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E259" w14:textId="5E1B3EA4" w:rsidR="00D338C2" w:rsidRDefault="00D338C2" w:rsidP="002E6D6D">
      <w:pPr>
        <w:tabs>
          <w:tab w:val="left" w:pos="3615"/>
        </w:tabs>
        <w:spacing w:line="264" w:lineRule="auto"/>
        <w:rPr>
          <w:rFonts w:ascii="Bank Gothic Light" w:hAnsi="Bank Gothic Light"/>
          <w:color w:val="FF0000"/>
          <w:sz w:val="24"/>
          <w:szCs w:val="24"/>
        </w:rPr>
      </w:pPr>
    </w:p>
    <w:p w14:paraId="563EFF1B" w14:textId="2A15D442" w:rsidR="000F0EE6" w:rsidRDefault="00D8212A" w:rsidP="002E6D6D">
      <w:pPr>
        <w:tabs>
          <w:tab w:val="left" w:pos="3615"/>
        </w:tabs>
        <w:spacing w:line="264" w:lineRule="auto"/>
        <w:rPr>
          <w:rFonts w:ascii="Bank Gothic Light" w:hAnsi="Bank Gothic Light"/>
          <w:color w:val="FF0000"/>
          <w:sz w:val="24"/>
          <w:szCs w:val="24"/>
        </w:rPr>
      </w:pPr>
      <w:r>
        <w:rPr>
          <w:rFonts w:ascii="Bank Gothic Light" w:hAnsi="Bank Gothic Light"/>
          <w:noProof/>
          <w:sz w:val="36"/>
          <w:szCs w:val="36"/>
          <w:cs/>
        </w:rPr>
        <w:drawing>
          <wp:anchor distT="0" distB="0" distL="114300" distR="114300" simplePos="0" relativeHeight="251658240" behindDoc="0" locked="0" layoutInCell="1" allowOverlap="1" wp14:anchorId="37FBFB90" wp14:editId="227CB169">
            <wp:simplePos x="0" y="0"/>
            <wp:positionH relativeFrom="margin">
              <wp:align>right</wp:align>
            </wp:positionH>
            <wp:positionV relativeFrom="paragraph">
              <wp:posOffset>297180</wp:posOffset>
            </wp:positionV>
            <wp:extent cx="6638925" cy="3438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31F6B" w14:textId="77777777" w:rsidR="00D338C2" w:rsidRPr="00D8212A" w:rsidRDefault="00D338C2">
      <w:pPr>
        <w:rPr>
          <w:rFonts w:ascii="Bank Gothic Light" w:hAnsi="Bank Gothic Light" w:cs="Angsana New" w:hint="cs"/>
          <w:sz w:val="36"/>
          <w:szCs w:val="36"/>
        </w:rPr>
      </w:pPr>
    </w:p>
    <w:p w14:paraId="7A5916F2" w14:textId="6BB53D1C" w:rsidR="003C65AB" w:rsidRPr="00212BB1" w:rsidRDefault="00CD6999">
      <w:pPr>
        <w:rPr>
          <w:rFonts w:ascii="Bank Gothic Light" w:eastAsia="Bank Gothic Light" w:hAnsi="Bank Gothic Light" w:cs="Bank Gothic Light"/>
          <w:sz w:val="40"/>
          <w:szCs w:val="40"/>
        </w:rPr>
      </w:pPr>
      <w:r w:rsidRPr="00212BB1">
        <w:rPr>
          <w:rFonts w:ascii="Bank Gothic Light" w:hAnsi="Bank Gothic Light"/>
          <w:sz w:val="40"/>
          <w:szCs w:val="40"/>
        </w:rPr>
        <w:t>INVITATION</w:t>
      </w:r>
      <w:r w:rsidRPr="00212BB1">
        <w:rPr>
          <w:rFonts w:ascii="Arial Unicode MS" w:eastAsia="Arial Unicode MS" w:hAnsi="Arial Unicode MS" w:cs="Arial Unicode MS"/>
          <w:sz w:val="40"/>
          <w:szCs w:val="40"/>
        </w:rPr>
        <w:br/>
      </w:r>
      <w:r w:rsidRPr="00212BB1">
        <w:rPr>
          <w:rFonts w:ascii="Bank Gothic Light" w:hAnsi="Bank Gothic Light"/>
          <w:sz w:val="40"/>
          <w:szCs w:val="40"/>
        </w:rPr>
        <w:t>BANGKOK, THAILAND</w:t>
      </w:r>
      <w:r w:rsidRPr="00212BB1">
        <w:rPr>
          <w:rFonts w:ascii="Arial Unicode MS" w:eastAsia="Arial Unicode MS" w:hAnsi="Arial Unicode MS" w:cs="Arial Unicode MS"/>
          <w:sz w:val="40"/>
          <w:szCs w:val="40"/>
        </w:rPr>
        <w:br/>
      </w:r>
      <w:r w:rsidR="007346AA" w:rsidRPr="00212BB1">
        <w:rPr>
          <w:rFonts w:ascii="Bank Gothic Light" w:hAnsi="Bank Gothic Light"/>
          <w:sz w:val="40"/>
          <w:szCs w:val="40"/>
        </w:rPr>
        <w:t xml:space="preserve">NOVEMBER </w:t>
      </w:r>
      <w:r w:rsidR="00892D8A">
        <w:rPr>
          <w:rFonts w:ascii="Bank Gothic Light" w:hAnsi="Bank Gothic Light"/>
          <w:sz w:val="40"/>
          <w:szCs w:val="40"/>
        </w:rPr>
        <w:t>2</w:t>
      </w:r>
      <w:r w:rsidR="00892D8A" w:rsidRPr="00892D8A">
        <w:rPr>
          <w:rFonts w:ascii="Bank Gothic Light" w:hAnsi="Bank Gothic Light"/>
          <w:sz w:val="40"/>
          <w:szCs w:val="40"/>
          <w:vertAlign w:val="superscript"/>
        </w:rPr>
        <w:t>nd</w:t>
      </w:r>
      <w:r w:rsidR="00892D8A">
        <w:rPr>
          <w:rFonts w:ascii="Bank Gothic Light" w:hAnsi="Bank Gothic Light"/>
          <w:sz w:val="40"/>
          <w:szCs w:val="40"/>
        </w:rPr>
        <w:t xml:space="preserve"> – 7</w:t>
      </w:r>
      <w:r w:rsidR="00892D8A" w:rsidRPr="00892D8A">
        <w:rPr>
          <w:rFonts w:ascii="Bank Gothic Light" w:hAnsi="Bank Gothic Light"/>
          <w:sz w:val="40"/>
          <w:szCs w:val="40"/>
          <w:vertAlign w:val="superscript"/>
        </w:rPr>
        <w:t>th</w:t>
      </w:r>
      <w:r w:rsidR="007346AA" w:rsidRPr="00212BB1">
        <w:rPr>
          <w:rFonts w:ascii="Bank Gothic Light" w:hAnsi="Bank Gothic Light"/>
          <w:sz w:val="40"/>
          <w:szCs w:val="40"/>
        </w:rPr>
        <w:t>, 202</w:t>
      </w:r>
      <w:r w:rsidR="00F34130">
        <w:rPr>
          <w:rFonts w:ascii="Bank Gothic Light" w:hAnsi="Bank Gothic Light"/>
          <w:sz w:val="40"/>
          <w:szCs w:val="40"/>
        </w:rPr>
        <w:t>2</w:t>
      </w:r>
    </w:p>
    <w:p w14:paraId="46D24244" w14:textId="77777777" w:rsidR="003C65AB" w:rsidRPr="00212BB1" w:rsidRDefault="00CD6999">
      <w:pPr>
        <w:rPr>
          <w:rFonts w:ascii="Bank Gothic Light" w:eastAsia="Bank Gothic Light" w:hAnsi="Bank Gothic Light" w:cs="Bank Gothic Light"/>
          <w:sz w:val="36"/>
          <w:szCs w:val="36"/>
        </w:rPr>
      </w:pPr>
      <w:r w:rsidRPr="00212BB1">
        <w:rPr>
          <w:rFonts w:ascii="Bank Gothic Light" w:hAnsi="Bank Gothic Light"/>
          <w:sz w:val="36"/>
          <w:szCs w:val="36"/>
        </w:rPr>
        <w:t xml:space="preserve">at </w:t>
      </w:r>
      <w:proofErr w:type="spellStart"/>
      <w:r w:rsidRPr="00212BB1">
        <w:rPr>
          <w:rFonts w:ascii="Bank Gothic Light" w:hAnsi="Bank Gothic Light"/>
          <w:sz w:val="36"/>
          <w:szCs w:val="36"/>
        </w:rPr>
        <w:t>Banthongyord</w:t>
      </w:r>
      <w:proofErr w:type="spellEnd"/>
      <w:r w:rsidRPr="00212BB1">
        <w:rPr>
          <w:rFonts w:ascii="Bank Gothic Light" w:hAnsi="Bank Gothic Light"/>
          <w:sz w:val="36"/>
          <w:szCs w:val="36"/>
        </w:rPr>
        <w:t xml:space="preserve"> Badminton School</w:t>
      </w:r>
    </w:p>
    <w:p w14:paraId="0B450A64" w14:textId="77777777" w:rsidR="00F11B9D" w:rsidRDefault="00F11B9D">
      <w:pPr>
        <w:rPr>
          <w:rFonts w:ascii="Bank Gothic Light" w:eastAsia="Bank Gothic Light" w:hAnsi="Bank Gothic Light" w:cs="Bank Gothic Light"/>
          <w:sz w:val="32"/>
          <w:szCs w:val="32"/>
        </w:rPr>
      </w:pPr>
    </w:p>
    <w:p w14:paraId="72AC5014" w14:textId="77777777" w:rsidR="00F11B9D" w:rsidRDefault="00F11B9D">
      <w:pPr>
        <w:rPr>
          <w:rFonts w:ascii="Bank Gothic Light" w:eastAsia="Bank Gothic Light" w:hAnsi="Bank Gothic Light" w:cs="Bank Gothic Light"/>
          <w:sz w:val="32"/>
          <w:szCs w:val="32"/>
        </w:rPr>
      </w:pPr>
    </w:p>
    <w:p w14:paraId="5789007B" w14:textId="77777777" w:rsidR="00F11B9D" w:rsidRDefault="00F11B9D" w:rsidP="00B4635B">
      <w:pPr>
        <w:rPr>
          <w:rFonts w:ascii="Bank Gothic Light" w:eastAsia="Bank Gothic Light" w:hAnsi="Bank Gothic Light" w:cs="Bank Gothic Light"/>
          <w:sz w:val="32"/>
          <w:szCs w:val="32"/>
        </w:rPr>
      </w:pPr>
    </w:p>
    <w:p w14:paraId="3DE45A35" w14:textId="77777777" w:rsidR="00D338C2" w:rsidRDefault="00D338C2" w:rsidP="00B4635B">
      <w:pPr>
        <w:rPr>
          <w:rFonts w:ascii="Bank Gothic Light" w:eastAsia="Bank Gothic Light" w:hAnsi="Bank Gothic Light" w:cs="Bank Gothic Light"/>
          <w:sz w:val="32"/>
          <w:szCs w:val="32"/>
        </w:rPr>
      </w:pPr>
    </w:p>
    <w:p w14:paraId="7C656FD4" w14:textId="77777777" w:rsidR="007D5C9B" w:rsidRPr="006E14EF" w:rsidRDefault="007B6BEB" w:rsidP="0034242F">
      <w:pPr>
        <w:jc w:val="right"/>
        <w:rPr>
          <w:rFonts w:ascii="Calibri Light" w:eastAsia="Bank Gothic Light" w:hAnsi="Calibri Light" w:cs="Calibri Light"/>
          <w:b/>
          <w:bCs/>
          <w:color w:val="000000" w:themeColor="text1"/>
          <w:sz w:val="36"/>
          <w:szCs w:val="36"/>
          <w:u w:val="single"/>
        </w:rPr>
      </w:pPr>
      <w:r w:rsidRPr="006E14EF">
        <w:rPr>
          <w:rFonts w:ascii="Calibri Light" w:eastAsia="Bank Gothic Light" w:hAnsi="Calibri Light" w:cs="Calibri Light"/>
          <w:b/>
          <w:bCs/>
          <w:color w:val="000000" w:themeColor="text1"/>
          <w:sz w:val="36"/>
          <w:szCs w:val="36"/>
          <w:u w:val="single"/>
        </w:rPr>
        <w:t xml:space="preserve">U-9, </w:t>
      </w:r>
      <w:r w:rsidR="000450C1" w:rsidRPr="006E14EF">
        <w:rPr>
          <w:rFonts w:ascii="Calibri Light" w:eastAsia="Bank Gothic Light" w:hAnsi="Calibri Light" w:cs="Calibri Light"/>
          <w:b/>
          <w:bCs/>
          <w:color w:val="000000" w:themeColor="text1"/>
          <w:sz w:val="36"/>
          <w:szCs w:val="36"/>
          <w:u w:val="single"/>
        </w:rPr>
        <w:t xml:space="preserve">U-11, U-13, </w:t>
      </w:r>
      <w:r w:rsidRPr="006E14EF">
        <w:rPr>
          <w:rFonts w:ascii="Calibri Light" w:eastAsia="Bank Gothic Light" w:hAnsi="Calibri Light" w:cs="Calibri Light"/>
          <w:b/>
          <w:bCs/>
          <w:color w:val="000000" w:themeColor="text1"/>
          <w:sz w:val="36"/>
          <w:szCs w:val="36"/>
          <w:u w:val="single"/>
        </w:rPr>
        <w:t>U-15, U</w:t>
      </w:r>
      <w:r w:rsidR="004F72C0" w:rsidRPr="006E14EF">
        <w:rPr>
          <w:rFonts w:ascii="Calibri Light" w:eastAsia="Bank Gothic Light" w:hAnsi="Calibri Light" w:cs="Calibri Light"/>
          <w:b/>
          <w:bCs/>
          <w:color w:val="000000" w:themeColor="text1"/>
          <w:sz w:val="36"/>
          <w:szCs w:val="36"/>
          <w:u w:val="single"/>
        </w:rPr>
        <w:t>-</w:t>
      </w:r>
      <w:r w:rsidRPr="006E14EF">
        <w:rPr>
          <w:rFonts w:ascii="Calibri Light" w:eastAsia="Bank Gothic Light" w:hAnsi="Calibri Light" w:cs="Calibri Light"/>
          <w:b/>
          <w:bCs/>
          <w:color w:val="000000" w:themeColor="text1"/>
          <w:sz w:val="36"/>
          <w:szCs w:val="36"/>
          <w:u w:val="single"/>
        </w:rPr>
        <w:t>17</w:t>
      </w:r>
      <w:r w:rsidR="006E14EF" w:rsidRPr="006E14EF">
        <w:rPr>
          <w:rFonts w:ascii="Calibri Light" w:eastAsia="Bank Gothic Light" w:hAnsi="Calibri Light" w:cs="Calibri Light"/>
          <w:b/>
          <w:bCs/>
          <w:color w:val="000000" w:themeColor="text1"/>
          <w:sz w:val="36"/>
          <w:szCs w:val="36"/>
          <w:u w:val="single"/>
        </w:rPr>
        <w:t>, U-19</w:t>
      </w:r>
      <w:r w:rsidRPr="006E14EF">
        <w:rPr>
          <w:rFonts w:ascii="Calibri Light" w:eastAsia="Bank Gothic Light" w:hAnsi="Calibri Light" w:cs="Calibri Light"/>
          <w:b/>
          <w:bCs/>
          <w:color w:val="000000" w:themeColor="text1"/>
          <w:sz w:val="36"/>
          <w:szCs w:val="36"/>
          <w:u w:val="single"/>
        </w:rPr>
        <w:t xml:space="preserve"> and</w:t>
      </w:r>
      <w:r w:rsidR="007D5C9B" w:rsidRPr="006E14EF">
        <w:rPr>
          <w:rFonts w:ascii="Calibri Light" w:eastAsia="Bank Gothic Light" w:hAnsi="Calibri Light" w:cs="Calibri Light"/>
          <w:b/>
          <w:bCs/>
          <w:color w:val="000000" w:themeColor="text1"/>
          <w:sz w:val="36"/>
          <w:szCs w:val="36"/>
          <w:u w:val="single"/>
        </w:rPr>
        <w:t xml:space="preserve"> Open</w:t>
      </w:r>
    </w:p>
    <w:p w14:paraId="5A800A48" w14:textId="1B697E78" w:rsidR="007B6BEB" w:rsidRPr="00D802E0" w:rsidRDefault="00345DE3" w:rsidP="0034242F">
      <w:pPr>
        <w:jc w:val="right"/>
        <w:rPr>
          <w:rFonts w:ascii="Calibri Light" w:eastAsia="Bank Gothic Light" w:hAnsi="Calibri Light" w:cs="Calibri Light"/>
          <w:b/>
          <w:bCs/>
          <w:color w:val="FF0000"/>
          <w:sz w:val="36"/>
          <w:szCs w:val="36"/>
        </w:rPr>
      </w:pPr>
      <w:r w:rsidRPr="00D802E0">
        <w:rPr>
          <w:rFonts w:ascii="Calibri Light" w:eastAsia="Bank Gothic Light" w:hAnsi="Calibri Light" w:cs="Calibri Light"/>
          <w:b/>
          <w:bCs/>
          <w:color w:val="FF0000"/>
          <w:sz w:val="36"/>
          <w:szCs w:val="36"/>
        </w:rPr>
        <w:t>T</w:t>
      </w:r>
      <w:r w:rsidR="007F25E6" w:rsidRPr="00D802E0">
        <w:rPr>
          <w:rFonts w:ascii="Calibri Light" w:eastAsia="Bank Gothic Light" w:hAnsi="Calibri Light" w:cs="Calibri Light"/>
          <w:b/>
          <w:bCs/>
          <w:color w:val="FF0000"/>
          <w:sz w:val="36"/>
          <w:szCs w:val="36"/>
        </w:rPr>
        <w:t xml:space="preserve">hai player </w:t>
      </w:r>
      <w:r w:rsidR="003C7436" w:rsidRPr="00D802E0">
        <w:rPr>
          <w:rFonts w:ascii="Calibri Light" w:eastAsia="Bank Gothic Light" w:hAnsi="Calibri Light" w:cs="Calibri Light"/>
          <w:b/>
          <w:bCs/>
          <w:color w:val="FF0000"/>
          <w:sz w:val="36"/>
          <w:szCs w:val="36"/>
        </w:rPr>
        <w:t xml:space="preserve">Closing </w:t>
      </w:r>
      <w:r w:rsidR="00171FAE" w:rsidRPr="00D802E0">
        <w:rPr>
          <w:rFonts w:ascii="Calibri Light" w:eastAsia="Bank Gothic Light" w:hAnsi="Calibri Light" w:cs="Calibri Light"/>
          <w:b/>
          <w:bCs/>
          <w:color w:val="FF0000"/>
          <w:sz w:val="36"/>
          <w:szCs w:val="36"/>
        </w:rPr>
        <w:t>Date:</w:t>
      </w:r>
      <w:r w:rsidR="007346AA" w:rsidRPr="007346AA">
        <w:rPr>
          <w:rFonts w:ascii="Calibri Light" w:eastAsia="Bank Gothic Light" w:hAnsi="Calibri Light" w:cs="Calibri Light"/>
          <w:b/>
          <w:bCs/>
          <w:color w:val="FF0000"/>
          <w:sz w:val="36"/>
          <w:szCs w:val="36"/>
        </w:rPr>
        <w:t xml:space="preserve"> </w:t>
      </w:r>
      <w:r w:rsidR="002B78D3">
        <w:rPr>
          <w:rFonts w:ascii="Calibri Light" w:eastAsia="Bank Gothic Light" w:hAnsi="Calibri Light" w:cs="Browallia New"/>
          <w:b/>
          <w:bCs/>
          <w:color w:val="FF0000"/>
          <w:sz w:val="36"/>
          <w:szCs w:val="45"/>
          <w:highlight w:val="yellow"/>
        </w:rPr>
        <w:t>October</w:t>
      </w:r>
      <w:r w:rsidR="00AC510C">
        <w:rPr>
          <w:rFonts w:ascii="Calibri Light" w:eastAsia="Bank Gothic Light" w:hAnsi="Calibri Light" w:cs="Calibri Light"/>
          <w:b/>
          <w:bCs/>
          <w:color w:val="FF0000"/>
          <w:sz w:val="36"/>
          <w:szCs w:val="36"/>
          <w:highlight w:val="yellow"/>
        </w:rPr>
        <w:t xml:space="preserve"> </w:t>
      </w:r>
      <w:r w:rsidR="002B78D3">
        <w:rPr>
          <w:rFonts w:ascii="Calibri Light" w:eastAsia="Bank Gothic Light" w:hAnsi="Calibri Light" w:cs="Calibri Light"/>
          <w:b/>
          <w:bCs/>
          <w:color w:val="FF0000"/>
          <w:sz w:val="36"/>
          <w:szCs w:val="36"/>
          <w:highlight w:val="yellow"/>
        </w:rPr>
        <w:t>1</w:t>
      </w:r>
      <w:r w:rsidR="00892D8A">
        <w:rPr>
          <w:rFonts w:ascii="Calibri Light" w:eastAsia="Bank Gothic Light" w:hAnsi="Calibri Light" w:cs="Calibri Light"/>
          <w:b/>
          <w:bCs/>
          <w:color w:val="FF0000"/>
          <w:sz w:val="36"/>
          <w:szCs w:val="36"/>
          <w:highlight w:val="yellow"/>
        </w:rPr>
        <w:t>2</w:t>
      </w:r>
      <w:r w:rsidR="002B78D3">
        <w:rPr>
          <w:rFonts w:ascii="Calibri Light" w:eastAsia="Bank Gothic Light" w:hAnsi="Calibri Light" w:cs="Calibri Light"/>
          <w:b/>
          <w:bCs/>
          <w:color w:val="FF0000"/>
          <w:sz w:val="36"/>
          <w:szCs w:val="36"/>
          <w:highlight w:val="yellow"/>
          <w:vertAlign w:val="superscript"/>
        </w:rPr>
        <w:t>th</w:t>
      </w:r>
      <w:r w:rsidR="007346AA" w:rsidRPr="007346AA">
        <w:rPr>
          <w:rFonts w:ascii="Calibri Light" w:eastAsia="Bank Gothic Light" w:hAnsi="Calibri Light" w:cs="Calibri Light"/>
          <w:b/>
          <w:bCs/>
          <w:color w:val="FF0000"/>
          <w:sz w:val="36"/>
          <w:szCs w:val="36"/>
          <w:highlight w:val="yellow"/>
        </w:rPr>
        <w:t xml:space="preserve">, </w:t>
      </w:r>
      <w:r w:rsidR="007346AA">
        <w:rPr>
          <w:rFonts w:ascii="Calibri Light" w:eastAsia="Bank Gothic Light" w:hAnsi="Calibri Light" w:cs="Calibri Light"/>
          <w:b/>
          <w:bCs/>
          <w:color w:val="FF0000"/>
          <w:sz w:val="36"/>
          <w:szCs w:val="36"/>
          <w:highlight w:val="yellow"/>
        </w:rPr>
        <w:t>202</w:t>
      </w:r>
      <w:r w:rsidR="00F34130">
        <w:rPr>
          <w:rFonts w:ascii="Calibri Light" w:eastAsia="Bank Gothic Light" w:hAnsi="Calibri Light" w:cs="Calibri Light"/>
          <w:b/>
          <w:bCs/>
          <w:color w:val="FF0000"/>
          <w:sz w:val="36"/>
          <w:szCs w:val="36"/>
        </w:rPr>
        <w:t>2</w:t>
      </w:r>
    </w:p>
    <w:p w14:paraId="7D174624" w14:textId="319DA72B" w:rsidR="007F65EC" w:rsidRPr="00B4635B" w:rsidRDefault="00345DE3" w:rsidP="00B4635B">
      <w:pPr>
        <w:jc w:val="right"/>
        <w:rPr>
          <w:rFonts w:ascii="Calibri Light" w:eastAsia="Bank Gothic Light" w:hAnsi="Calibri Light" w:cs="Calibri Light"/>
          <w:b/>
          <w:bCs/>
          <w:color w:val="FF0000"/>
          <w:sz w:val="36"/>
          <w:szCs w:val="36"/>
        </w:rPr>
      </w:pPr>
      <w:r w:rsidRPr="00D802E0">
        <w:rPr>
          <w:rFonts w:ascii="Calibri Light" w:eastAsia="Bank Gothic Light" w:hAnsi="Calibri Light" w:cs="Calibri Light"/>
          <w:b/>
          <w:bCs/>
          <w:color w:val="FF0000"/>
          <w:sz w:val="36"/>
          <w:szCs w:val="36"/>
        </w:rPr>
        <w:t>I</w:t>
      </w:r>
      <w:r w:rsidR="007F25E6" w:rsidRPr="00D802E0">
        <w:rPr>
          <w:rFonts w:ascii="Calibri Light" w:eastAsia="Bank Gothic Light" w:hAnsi="Calibri Light" w:cs="Calibri Light"/>
          <w:b/>
          <w:bCs/>
          <w:color w:val="FF0000"/>
          <w:sz w:val="36"/>
          <w:szCs w:val="36"/>
        </w:rPr>
        <w:t>nter</w:t>
      </w:r>
      <w:r w:rsidR="00315AB0">
        <w:rPr>
          <w:rFonts w:ascii="Calibri Light" w:eastAsia="Bank Gothic Light" w:hAnsi="Calibri Light" w:cs="Angsana New" w:hint="cs"/>
          <w:b/>
          <w:bCs/>
          <w:color w:val="FF0000"/>
          <w:sz w:val="36"/>
          <w:szCs w:val="36"/>
          <w:cs/>
        </w:rPr>
        <w:t>-</w:t>
      </w:r>
      <w:r w:rsidR="007F25E6" w:rsidRPr="00D802E0">
        <w:rPr>
          <w:rFonts w:ascii="Calibri Light" w:eastAsia="Bank Gothic Light" w:hAnsi="Calibri Light" w:cs="Calibri Light"/>
          <w:b/>
          <w:bCs/>
          <w:color w:val="FF0000"/>
          <w:sz w:val="36"/>
          <w:szCs w:val="36"/>
        </w:rPr>
        <w:t>pl</w:t>
      </w:r>
      <w:r w:rsidR="000B7D7B" w:rsidRPr="00D802E0">
        <w:rPr>
          <w:rFonts w:ascii="Calibri Light" w:eastAsia="Bank Gothic Light" w:hAnsi="Calibri Light" w:cs="Calibri Light"/>
          <w:b/>
          <w:bCs/>
          <w:color w:val="FF0000"/>
          <w:sz w:val="36"/>
          <w:szCs w:val="36"/>
        </w:rPr>
        <w:t>ayer closing d</w:t>
      </w:r>
      <w:r w:rsidR="0034242F" w:rsidRPr="00D802E0">
        <w:rPr>
          <w:rFonts w:ascii="Calibri Light" w:eastAsia="Bank Gothic Light" w:hAnsi="Calibri Light" w:cs="Calibri Light"/>
          <w:b/>
          <w:bCs/>
          <w:color w:val="FF0000"/>
          <w:sz w:val="36"/>
          <w:szCs w:val="36"/>
        </w:rPr>
        <w:t>ate</w:t>
      </w:r>
      <w:r w:rsidR="007148B0" w:rsidRPr="00D802E0">
        <w:rPr>
          <w:rFonts w:ascii="Calibri Light" w:eastAsia="Bank Gothic Light" w:hAnsi="Calibri Light" w:cs="Calibri Light"/>
          <w:b/>
          <w:bCs/>
          <w:color w:val="FF0000"/>
          <w:sz w:val="36"/>
          <w:szCs w:val="36"/>
        </w:rPr>
        <w:t xml:space="preserve"> for </w:t>
      </w:r>
      <w:r w:rsidR="000B7D7B" w:rsidRPr="00D802E0">
        <w:rPr>
          <w:rFonts w:ascii="Calibri Light" w:eastAsia="Bank Gothic Light" w:hAnsi="Calibri Light" w:cs="Calibri Light"/>
          <w:b/>
          <w:bCs/>
          <w:color w:val="FF0000"/>
          <w:sz w:val="36"/>
          <w:szCs w:val="36"/>
        </w:rPr>
        <w:t>sending passport copy</w:t>
      </w:r>
      <w:r w:rsidR="0034242F" w:rsidRPr="00D802E0">
        <w:rPr>
          <w:rFonts w:ascii="Calibri Light" w:eastAsia="Bank Gothic Light" w:hAnsi="Calibri Light" w:cs="Calibri Light"/>
          <w:b/>
          <w:bCs/>
          <w:color w:val="FF0000"/>
          <w:sz w:val="36"/>
          <w:szCs w:val="36"/>
        </w:rPr>
        <w:t xml:space="preserve">: </w:t>
      </w:r>
      <w:r w:rsidR="00F34130">
        <w:rPr>
          <w:rFonts w:ascii="Calibri Light" w:eastAsia="Bank Gothic Light" w:hAnsi="Calibri Light" w:cs="Calibri Light"/>
          <w:b/>
          <w:bCs/>
          <w:color w:val="FF0000"/>
          <w:sz w:val="36"/>
          <w:szCs w:val="36"/>
          <w:highlight w:val="yellow"/>
        </w:rPr>
        <w:t xml:space="preserve">October </w:t>
      </w:r>
      <w:r w:rsidR="002B78D3">
        <w:rPr>
          <w:rFonts w:ascii="Calibri Light" w:eastAsia="Bank Gothic Light" w:hAnsi="Calibri Light" w:cs="Calibri Light"/>
          <w:b/>
          <w:bCs/>
          <w:color w:val="FF0000"/>
          <w:sz w:val="36"/>
          <w:szCs w:val="36"/>
          <w:highlight w:val="yellow"/>
        </w:rPr>
        <w:t>5</w:t>
      </w:r>
      <w:r w:rsidR="00F34130" w:rsidRPr="00F34130">
        <w:rPr>
          <w:rFonts w:ascii="Calibri Light" w:eastAsia="Bank Gothic Light" w:hAnsi="Calibri Light" w:cs="Calibri Light"/>
          <w:b/>
          <w:bCs/>
          <w:color w:val="FF0000"/>
          <w:sz w:val="36"/>
          <w:szCs w:val="36"/>
          <w:highlight w:val="yellow"/>
          <w:vertAlign w:val="superscript"/>
        </w:rPr>
        <w:t>th</w:t>
      </w:r>
      <w:r w:rsidR="007346AA" w:rsidRPr="007346AA">
        <w:rPr>
          <w:rFonts w:ascii="Calibri Light" w:eastAsia="Bank Gothic Light" w:hAnsi="Calibri Light" w:cs="Calibri Light"/>
          <w:b/>
          <w:bCs/>
          <w:color w:val="FF0000"/>
          <w:sz w:val="36"/>
          <w:szCs w:val="36"/>
          <w:highlight w:val="yellow"/>
        </w:rPr>
        <w:t>, 202</w:t>
      </w:r>
      <w:r w:rsidR="00F34130">
        <w:rPr>
          <w:rFonts w:ascii="Calibri Light" w:eastAsia="Bank Gothic Light" w:hAnsi="Calibri Light" w:cs="Calibri Light"/>
          <w:b/>
          <w:bCs/>
          <w:color w:val="FF0000"/>
          <w:sz w:val="36"/>
          <w:szCs w:val="36"/>
        </w:rPr>
        <w:t>2</w:t>
      </w:r>
      <w:r w:rsidR="00B56387" w:rsidRPr="00D802E0">
        <w:rPr>
          <w:rFonts w:ascii="Calibri Light" w:eastAsia="Bank Gothic Light" w:hAnsi="Calibri Light" w:cs="Calibri Light"/>
          <w:b/>
          <w:bCs/>
          <w:color w:val="FF0000"/>
          <w:sz w:val="36"/>
          <w:szCs w:val="36"/>
        </w:rPr>
        <w:t xml:space="preserve"> </w:t>
      </w:r>
    </w:p>
    <w:p w14:paraId="00EAD90E" w14:textId="77777777" w:rsidR="00F7148C" w:rsidRDefault="00F7148C">
      <w:pPr>
        <w:pStyle w:val="BodyText"/>
        <w:shd w:val="clear" w:color="auto" w:fill="auto"/>
        <w:spacing w:before="40" w:after="60" w:line="240" w:lineRule="auto"/>
        <w:rPr>
          <w:rFonts w:ascii="DB Adman X" w:hAnsi="DB Adman X"/>
          <w:b/>
          <w:bCs/>
        </w:rPr>
      </w:pPr>
    </w:p>
    <w:p w14:paraId="4C9598DF" w14:textId="77777777" w:rsidR="006E14EF" w:rsidRDefault="006E14EF">
      <w:pPr>
        <w:pStyle w:val="BodyText"/>
        <w:shd w:val="clear" w:color="auto" w:fill="auto"/>
        <w:spacing w:before="40" w:after="60" w:line="240" w:lineRule="auto"/>
        <w:rPr>
          <w:rFonts w:ascii="DB Adman X" w:hAnsi="DB Adman X"/>
          <w:b/>
          <w:bCs/>
        </w:rPr>
      </w:pPr>
    </w:p>
    <w:p w14:paraId="221671FD" w14:textId="77777777" w:rsidR="006E14EF" w:rsidRDefault="006E14EF">
      <w:pPr>
        <w:pStyle w:val="BodyText"/>
        <w:shd w:val="clear" w:color="auto" w:fill="auto"/>
        <w:spacing w:before="40" w:after="60" w:line="240" w:lineRule="auto"/>
        <w:rPr>
          <w:rFonts w:ascii="DB Adman X" w:hAnsi="DB Adman X"/>
          <w:b/>
          <w:bCs/>
        </w:rPr>
      </w:pPr>
    </w:p>
    <w:p w14:paraId="521FC715" w14:textId="77777777" w:rsidR="006E14EF" w:rsidRDefault="006E14EF">
      <w:pPr>
        <w:pStyle w:val="BodyText"/>
        <w:shd w:val="clear" w:color="auto" w:fill="auto"/>
        <w:spacing w:before="40" w:after="60" w:line="240" w:lineRule="auto"/>
        <w:rPr>
          <w:rFonts w:ascii="DB Adman X" w:hAnsi="DB Adman X"/>
          <w:b/>
          <w:bCs/>
        </w:rPr>
      </w:pPr>
    </w:p>
    <w:p w14:paraId="2825581B" w14:textId="77777777" w:rsidR="006E14EF" w:rsidRDefault="006E14EF">
      <w:pPr>
        <w:pStyle w:val="BodyText"/>
        <w:shd w:val="clear" w:color="auto" w:fill="auto"/>
        <w:spacing w:before="40" w:after="60" w:line="240" w:lineRule="auto"/>
        <w:rPr>
          <w:rFonts w:ascii="DB Adman X" w:hAnsi="DB Adman X"/>
          <w:b/>
          <w:bCs/>
        </w:rPr>
      </w:pPr>
    </w:p>
    <w:p w14:paraId="3BB1D7BB" w14:textId="77777777" w:rsidR="00F7148C" w:rsidRDefault="00F7148C">
      <w:pPr>
        <w:pStyle w:val="BodyText"/>
        <w:shd w:val="clear" w:color="auto" w:fill="auto"/>
        <w:spacing w:before="40" w:after="60" w:line="240" w:lineRule="auto"/>
        <w:rPr>
          <w:rFonts w:ascii="DB Adman X" w:hAnsi="DB Adman X"/>
          <w:b/>
          <w:bCs/>
        </w:rPr>
      </w:pPr>
    </w:p>
    <w:p w14:paraId="30ADE532" w14:textId="77777777" w:rsidR="005E1276" w:rsidRDefault="005E1276">
      <w:pPr>
        <w:pStyle w:val="BodyText"/>
        <w:shd w:val="clear" w:color="auto" w:fill="auto"/>
        <w:spacing w:before="40" w:after="60" w:line="240" w:lineRule="auto"/>
        <w:rPr>
          <w:rFonts w:ascii="DB Adman X" w:hAnsi="DB Adman X"/>
          <w:b/>
          <w:bCs/>
        </w:rPr>
      </w:pPr>
    </w:p>
    <w:p w14:paraId="48F00826" w14:textId="3B756E66" w:rsidR="00F34130" w:rsidRPr="00D8212A" w:rsidRDefault="00F34130">
      <w:pPr>
        <w:pStyle w:val="BodyText"/>
        <w:shd w:val="clear" w:color="auto" w:fill="auto"/>
        <w:spacing w:before="40" w:after="60" w:line="240" w:lineRule="auto"/>
        <w:rPr>
          <w:rFonts w:ascii="DB Adman X" w:hAnsi="DB Adman X" w:cs="Angsana New" w:hint="cs"/>
          <w:b/>
          <w:bCs/>
        </w:rPr>
      </w:pPr>
    </w:p>
    <w:p w14:paraId="23191BAB" w14:textId="77777777" w:rsidR="00F34130" w:rsidRDefault="00F34130">
      <w:pPr>
        <w:pStyle w:val="BodyText"/>
        <w:shd w:val="clear" w:color="auto" w:fill="auto"/>
        <w:spacing w:before="40" w:after="60" w:line="240" w:lineRule="auto"/>
        <w:rPr>
          <w:rFonts w:ascii="DB Adman X" w:hAnsi="DB Adman X"/>
          <w:b/>
          <w:bCs/>
        </w:rPr>
      </w:pPr>
    </w:p>
    <w:p w14:paraId="78D59711" w14:textId="77777777" w:rsidR="003C65AB" w:rsidRPr="002D219A" w:rsidRDefault="00CD6999">
      <w:pPr>
        <w:pStyle w:val="BodyText"/>
        <w:shd w:val="clear" w:color="auto" w:fill="auto"/>
        <w:spacing w:before="40" w:after="60" w:line="240" w:lineRule="auto"/>
        <w:rPr>
          <w:rFonts w:ascii="DB Adman X" w:eastAsia="DB Adman X" w:hAnsi="DB Adman X" w:cs="DB Adman X"/>
          <w:b/>
          <w:bCs/>
        </w:rPr>
      </w:pPr>
      <w:r w:rsidRPr="002D219A">
        <w:rPr>
          <w:rFonts w:ascii="DB Adman X" w:hAnsi="DB Adman X"/>
          <w:b/>
          <w:bCs/>
        </w:rPr>
        <w:t>ORGANIZER</w:t>
      </w:r>
    </w:p>
    <w:p w14:paraId="35116A14" w14:textId="77777777" w:rsidR="003C65AB" w:rsidRPr="002D219A" w:rsidRDefault="00CD6999">
      <w:pPr>
        <w:pStyle w:val="BodyText"/>
        <w:shd w:val="clear" w:color="auto" w:fill="auto"/>
        <w:spacing w:before="40" w:after="60" w:line="240" w:lineRule="auto"/>
        <w:rPr>
          <w:rFonts w:ascii="DB Adman X" w:eastAsia="DB Adman X" w:hAnsi="DB Adman X" w:cs="DB Adman X"/>
        </w:rPr>
      </w:pPr>
      <w:proofErr w:type="spellStart"/>
      <w:r w:rsidRPr="002D219A">
        <w:rPr>
          <w:rFonts w:ascii="DB Adman X" w:hAnsi="DB Adman X"/>
        </w:rPr>
        <w:t>Banthongyord</w:t>
      </w:r>
      <w:proofErr w:type="spellEnd"/>
      <w:r w:rsidRPr="002D219A">
        <w:rPr>
          <w:rFonts w:ascii="DB Adman X" w:hAnsi="DB Adman X"/>
        </w:rPr>
        <w:t xml:space="preserve"> Badminton School known as BTY</w:t>
      </w:r>
    </w:p>
    <w:p w14:paraId="781F4154" w14:textId="69CD30DD" w:rsidR="003C65AB" w:rsidRPr="002D219A" w:rsidRDefault="00CD6999">
      <w:pPr>
        <w:pStyle w:val="BodyText"/>
        <w:shd w:val="clear" w:color="auto" w:fill="auto"/>
        <w:spacing w:before="40" w:after="60" w:line="240" w:lineRule="auto"/>
        <w:ind w:right="641"/>
        <w:rPr>
          <w:rFonts w:ascii="DB Adman X" w:eastAsia="DB Adman X" w:hAnsi="DB Adman X" w:cs="DB Adman X"/>
        </w:rPr>
      </w:pPr>
      <w:r w:rsidRPr="002D219A">
        <w:rPr>
          <w:rFonts w:ascii="DB Adman X" w:hAnsi="DB Adman X"/>
        </w:rPr>
        <w:t xml:space="preserve">136/7 </w:t>
      </w:r>
      <w:proofErr w:type="spellStart"/>
      <w:r w:rsidRPr="002D219A">
        <w:rPr>
          <w:rFonts w:ascii="DB Adman X" w:hAnsi="DB Adman X"/>
        </w:rPr>
        <w:t>Phutthamonton</w:t>
      </w:r>
      <w:proofErr w:type="spellEnd"/>
      <w:r w:rsidRPr="002D219A">
        <w:rPr>
          <w:rFonts w:ascii="DB Adman X" w:hAnsi="DB Adman X"/>
        </w:rPr>
        <w:t xml:space="preserve"> Sai 3 Road, </w:t>
      </w:r>
      <w:proofErr w:type="spellStart"/>
      <w:r w:rsidRPr="002D219A">
        <w:rPr>
          <w:rFonts w:ascii="DB Adman X" w:hAnsi="DB Adman X"/>
        </w:rPr>
        <w:t>Bangphai</w:t>
      </w:r>
      <w:proofErr w:type="spellEnd"/>
      <w:r w:rsidRPr="002D219A">
        <w:rPr>
          <w:rFonts w:ascii="DB Adman X" w:hAnsi="DB Adman X"/>
        </w:rPr>
        <w:t xml:space="preserve">, </w:t>
      </w:r>
      <w:proofErr w:type="spellStart"/>
      <w:r w:rsidRPr="002D219A">
        <w:rPr>
          <w:rFonts w:ascii="DB Adman X" w:hAnsi="DB Adman X"/>
        </w:rPr>
        <w:t>Bangk</w:t>
      </w:r>
      <w:r w:rsidR="00F24CA6">
        <w:rPr>
          <w:rFonts w:ascii="DB Adman X" w:hAnsi="DB Adman X"/>
        </w:rPr>
        <w:t>h</w:t>
      </w:r>
      <w:r w:rsidRPr="002D219A">
        <w:rPr>
          <w:rFonts w:ascii="DB Adman X" w:hAnsi="DB Adman X"/>
        </w:rPr>
        <w:t>ae</w:t>
      </w:r>
      <w:proofErr w:type="spellEnd"/>
      <w:r w:rsidRPr="002D219A">
        <w:rPr>
          <w:rFonts w:ascii="DB Adman X" w:hAnsi="DB Adman X"/>
        </w:rPr>
        <w:t>, Bangkok,</w:t>
      </w:r>
    </w:p>
    <w:p w14:paraId="621A18F7" w14:textId="550C9DAE" w:rsidR="003C65AB" w:rsidRPr="002D219A" w:rsidRDefault="00CD6999">
      <w:pPr>
        <w:pStyle w:val="BodyText"/>
        <w:shd w:val="clear" w:color="auto" w:fill="auto"/>
        <w:spacing w:before="40" w:after="60" w:line="240" w:lineRule="auto"/>
        <w:ind w:right="641"/>
        <w:rPr>
          <w:rFonts w:ascii="DB Adman X" w:eastAsia="DB Adman X" w:hAnsi="DB Adman X" w:cs="DB Adman X"/>
        </w:rPr>
      </w:pPr>
      <w:r w:rsidRPr="002D219A">
        <w:rPr>
          <w:rFonts w:ascii="DB Adman X" w:hAnsi="DB Adman X"/>
        </w:rPr>
        <w:t>10160 Thailand</w:t>
      </w:r>
      <w:r w:rsidRPr="002D219A">
        <w:rPr>
          <w:rFonts w:ascii="Arial Unicode MS" w:eastAsia="Arial Unicode MS" w:hAnsi="Arial Unicode MS" w:cs="Arial Unicode MS"/>
        </w:rPr>
        <w:br/>
      </w:r>
      <w:r w:rsidRPr="002D219A">
        <w:rPr>
          <w:rFonts w:ascii="DB Adman X" w:hAnsi="DB Adman X"/>
        </w:rPr>
        <w:t xml:space="preserve">Email : </w:t>
      </w:r>
      <w:hyperlink r:id="rId9" w:history="1">
        <w:r w:rsidR="00F34130" w:rsidRPr="005C2FCF">
          <w:rPr>
            <w:rStyle w:val="Hyperlink"/>
            <w:rFonts w:ascii="DB Adman X" w:hAnsi="DB Adman X"/>
          </w:rPr>
          <w:t>btytournament.thai@gmail.com</w:t>
        </w:r>
      </w:hyperlink>
      <w:r w:rsidRPr="002D219A">
        <w:rPr>
          <w:rFonts w:ascii="Arial Unicode MS" w:eastAsia="Arial Unicode MS" w:hAnsi="Arial Unicode MS" w:cs="Arial Unicode MS"/>
        </w:rPr>
        <w:br/>
      </w:r>
      <w:r w:rsidRPr="002D219A">
        <w:rPr>
          <w:rFonts w:ascii="DB Adman X" w:hAnsi="DB Adman X"/>
          <w:b/>
          <w:bCs/>
        </w:rPr>
        <w:t>SANCTIONED BY</w:t>
      </w:r>
    </w:p>
    <w:p w14:paraId="1E3CB9D6" w14:textId="77777777" w:rsidR="003C65AB" w:rsidRPr="002D219A" w:rsidRDefault="00CD6999" w:rsidP="002D219A">
      <w:pPr>
        <w:pStyle w:val="BodyText"/>
        <w:shd w:val="clear" w:color="auto" w:fill="auto"/>
        <w:spacing w:before="40" w:after="60" w:line="240" w:lineRule="auto"/>
        <w:ind w:left="660" w:hanging="660"/>
        <w:rPr>
          <w:rFonts w:ascii="DB Adman X" w:eastAsia="DB Adman X" w:hAnsi="DB Adman X" w:cs="DB Adman X"/>
        </w:rPr>
      </w:pPr>
      <w:r w:rsidRPr="002D219A">
        <w:rPr>
          <w:rFonts w:ascii="DB Adman X" w:hAnsi="DB Adman X"/>
        </w:rPr>
        <w:t>The Badminton Association of Thailand under Royal Patronage of His Majesty the King (BAT)</w:t>
      </w:r>
    </w:p>
    <w:p w14:paraId="1AB2151F" w14:textId="77777777" w:rsidR="003C65AB" w:rsidRPr="002D219A" w:rsidRDefault="00CD6999">
      <w:pPr>
        <w:pStyle w:val="BodyText"/>
        <w:shd w:val="clear" w:color="auto" w:fill="auto"/>
        <w:spacing w:before="40" w:after="60" w:line="240" w:lineRule="auto"/>
        <w:ind w:left="660" w:hanging="660"/>
        <w:rPr>
          <w:rFonts w:ascii="DB Adman X" w:eastAsia="DB Adman X" w:hAnsi="DB Adman X" w:cs="DB Adman X"/>
          <w:b/>
          <w:bCs/>
        </w:rPr>
      </w:pPr>
      <w:r w:rsidRPr="002D219A">
        <w:rPr>
          <w:rFonts w:ascii="DB Adman X" w:hAnsi="DB Adman X"/>
          <w:b/>
          <w:bCs/>
        </w:rPr>
        <w:t>COMPETITION VENUE</w:t>
      </w:r>
    </w:p>
    <w:p w14:paraId="3CE0F997" w14:textId="77777777" w:rsidR="003C65AB" w:rsidRPr="002D219A" w:rsidRDefault="00CD6999">
      <w:pPr>
        <w:pStyle w:val="BodyText"/>
        <w:shd w:val="clear" w:color="auto" w:fill="auto"/>
        <w:spacing w:before="40" w:after="60" w:line="240" w:lineRule="auto"/>
        <w:ind w:left="660" w:hanging="660"/>
        <w:rPr>
          <w:rFonts w:ascii="DB Adman X" w:eastAsia="DB Adman X" w:hAnsi="DB Adman X" w:cs="DB Adman X"/>
        </w:rPr>
      </w:pPr>
      <w:proofErr w:type="spellStart"/>
      <w:r w:rsidRPr="002D219A">
        <w:rPr>
          <w:rFonts w:ascii="DB Adman X" w:hAnsi="DB Adman X"/>
        </w:rPr>
        <w:t>Banthongyord</w:t>
      </w:r>
      <w:proofErr w:type="spellEnd"/>
      <w:r w:rsidRPr="002D219A">
        <w:rPr>
          <w:rFonts w:ascii="DB Adman X" w:hAnsi="DB Adman X"/>
        </w:rPr>
        <w:t xml:space="preserve"> Badminton School</w:t>
      </w:r>
    </w:p>
    <w:p w14:paraId="1DD3D998" w14:textId="270444B9" w:rsidR="003C65AB" w:rsidRPr="002D219A" w:rsidRDefault="00F34130" w:rsidP="002D219A">
      <w:pPr>
        <w:pStyle w:val="BodyText"/>
        <w:shd w:val="clear" w:color="auto" w:fill="auto"/>
        <w:tabs>
          <w:tab w:val="left" w:pos="567"/>
        </w:tabs>
        <w:spacing w:before="40" w:after="60" w:line="240" w:lineRule="auto"/>
        <w:ind w:left="567" w:hanging="660"/>
        <w:rPr>
          <w:rFonts w:ascii="DB Adman X" w:eastAsia="DB Adman X" w:hAnsi="DB Adman X" w:cs="DB Adman X"/>
        </w:rPr>
      </w:pPr>
      <w:r>
        <w:rPr>
          <w:rFonts w:ascii="DB Adman X" w:hAnsi="DB Adman X"/>
        </w:rPr>
        <w:t xml:space="preserve">  </w:t>
      </w:r>
      <w:r w:rsidR="00CD6999" w:rsidRPr="002D219A">
        <w:rPr>
          <w:rFonts w:ascii="DB Adman X" w:hAnsi="DB Adman X"/>
        </w:rPr>
        <w:t xml:space="preserve">136/7 </w:t>
      </w:r>
      <w:proofErr w:type="spellStart"/>
      <w:r w:rsidR="00CD6999" w:rsidRPr="002D219A">
        <w:rPr>
          <w:rFonts w:ascii="DB Adman X" w:hAnsi="DB Adman X"/>
        </w:rPr>
        <w:t>Phutthamonton</w:t>
      </w:r>
      <w:proofErr w:type="spellEnd"/>
      <w:r w:rsidR="00CD6999" w:rsidRPr="002D219A">
        <w:rPr>
          <w:rFonts w:ascii="DB Adman X" w:hAnsi="DB Adman X"/>
        </w:rPr>
        <w:t xml:space="preserve"> Sai 3 Road, </w:t>
      </w:r>
      <w:proofErr w:type="spellStart"/>
      <w:r w:rsidR="00CD6999" w:rsidRPr="002D219A">
        <w:rPr>
          <w:rFonts w:ascii="DB Adman X" w:hAnsi="DB Adman X"/>
        </w:rPr>
        <w:t>Ba</w:t>
      </w:r>
      <w:r w:rsidR="003C7436" w:rsidRPr="002D219A">
        <w:rPr>
          <w:rFonts w:ascii="DB Adman X" w:hAnsi="DB Adman X"/>
        </w:rPr>
        <w:t>ngphai</w:t>
      </w:r>
      <w:proofErr w:type="spellEnd"/>
      <w:r w:rsidR="003C7436" w:rsidRPr="002D219A">
        <w:rPr>
          <w:rFonts w:ascii="DB Adman X" w:hAnsi="DB Adman X"/>
        </w:rPr>
        <w:t xml:space="preserve">, </w:t>
      </w:r>
      <w:proofErr w:type="spellStart"/>
      <w:r w:rsidR="003C7436" w:rsidRPr="002D219A">
        <w:rPr>
          <w:rFonts w:ascii="DB Adman X" w:hAnsi="DB Adman X"/>
        </w:rPr>
        <w:t>Bangk</w:t>
      </w:r>
      <w:r w:rsidR="00F24CA6">
        <w:rPr>
          <w:rFonts w:ascii="DB Adman X" w:hAnsi="DB Adman X"/>
        </w:rPr>
        <w:t>h</w:t>
      </w:r>
      <w:r w:rsidR="003C7436" w:rsidRPr="002D219A">
        <w:rPr>
          <w:rFonts w:ascii="DB Adman X" w:hAnsi="DB Adman X"/>
        </w:rPr>
        <w:t>ae</w:t>
      </w:r>
      <w:proofErr w:type="spellEnd"/>
      <w:r w:rsidR="003C7436" w:rsidRPr="002D219A">
        <w:rPr>
          <w:rFonts w:ascii="DB Adman X" w:hAnsi="DB Adman X"/>
        </w:rPr>
        <w:t xml:space="preserve">, Bangkok, 10160 </w:t>
      </w:r>
      <w:r w:rsidR="00CD6999" w:rsidRPr="002D219A">
        <w:rPr>
          <w:rFonts w:ascii="DB Adman X" w:hAnsi="DB Adman X"/>
        </w:rPr>
        <w:t>Thailand</w:t>
      </w:r>
    </w:p>
    <w:p w14:paraId="634F577C" w14:textId="77777777" w:rsidR="003C65AB" w:rsidRPr="002D219A" w:rsidRDefault="00CD6999">
      <w:pPr>
        <w:pStyle w:val="BodyText"/>
        <w:shd w:val="clear" w:color="auto" w:fill="auto"/>
        <w:spacing w:before="40" w:after="60" w:line="240" w:lineRule="auto"/>
        <w:ind w:left="660" w:hanging="660"/>
        <w:rPr>
          <w:rFonts w:ascii="DB Adman X" w:eastAsia="DB Adman X" w:hAnsi="DB Adman X" w:cs="DB Adman X"/>
          <w:b/>
          <w:bCs/>
        </w:rPr>
      </w:pPr>
      <w:r w:rsidRPr="002D219A">
        <w:rPr>
          <w:rFonts w:ascii="DB Adman X" w:hAnsi="DB Adman X"/>
          <w:b/>
          <w:bCs/>
        </w:rPr>
        <w:t>CHAMPIONSHIP DATES</w:t>
      </w:r>
    </w:p>
    <w:p w14:paraId="75DC23E2" w14:textId="147DC52D" w:rsidR="00E50053" w:rsidRPr="002D219A" w:rsidRDefault="00E50053">
      <w:pPr>
        <w:pStyle w:val="BodyText"/>
        <w:shd w:val="clear" w:color="auto" w:fill="auto"/>
        <w:spacing w:before="40" w:after="60" w:line="240" w:lineRule="auto"/>
        <w:ind w:left="660" w:hanging="660"/>
        <w:rPr>
          <w:rFonts w:ascii="DB Adman X" w:eastAsia="DB Adman X" w:hAnsi="DB Adman X" w:cs="DB Adman X"/>
          <w:u w:val="single"/>
        </w:rPr>
      </w:pPr>
      <w:r w:rsidRPr="002D219A">
        <w:rPr>
          <w:rFonts w:ascii="DB Adman X" w:eastAsia="DB Adman X" w:hAnsi="DB Adman X" w:cs="DB Adman X"/>
          <w:u w:val="single"/>
        </w:rPr>
        <w:t xml:space="preserve">For U-9, U-11, U-l 3, U-l5, U-l7 </w:t>
      </w:r>
      <w:r w:rsidR="00002A21">
        <w:rPr>
          <w:rFonts w:ascii="DB Adman X" w:eastAsia="DB Adman X" w:hAnsi="DB Adman X" w:cs="DB Adman X"/>
          <w:u w:val="single"/>
        </w:rPr>
        <w:t>U-19</w:t>
      </w:r>
      <w:r w:rsidR="00F24CA6">
        <w:rPr>
          <w:rFonts w:ascii="DB Adman X" w:eastAsia="DB Adman X" w:hAnsi="DB Adman X" w:cs="DB Adman X"/>
          <w:u w:val="single"/>
        </w:rPr>
        <w:t xml:space="preserve"> </w:t>
      </w:r>
      <w:r w:rsidRPr="002D219A">
        <w:rPr>
          <w:rFonts w:ascii="DB Adman X" w:eastAsia="DB Adman X" w:hAnsi="DB Adman X" w:cs="DB Adman X"/>
          <w:u w:val="single"/>
        </w:rPr>
        <w:t>and Open</w:t>
      </w:r>
    </w:p>
    <w:p w14:paraId="19598E43" w14:textId="6D8A5F64" w:rsidR="00E50053" w:rsidRPr="002D219A" w:rsidRDefault="00AC510C" w:rsidP="00E50053">
      <w:pPr>
        <w:pStyle w:val="BodyText"/>
        <w:shd w:val="clear" w:color="auto" w:fill="auto"/>
        <w:spacing w:before="40" w:after="60" w:line="240" w:lineRule="auto"/>
        <w:ind w:left="660" w:hanging="660"/>
        <w:rPr>
          <w:rFonts w:ascii="DB Adman X" w:eastAsia="DB Adman X" w:hAnsi="DB Adman X" w:cs="DB Adman X"/>
        </w:rPr>
      </w:pPr>
      <w:r w:rsidRPr="00AC510C">
        <w:rPr>
          <w:rFonts w:ascii="DB Adman X" w:hAnsi="DB Adman X"/>
          <w:highlight w:val="yellow"/>
        </w:rPr>
        <w:t>November</w:t>
      </w:r>
      <w:r w:rsidR="00F34130">
        <w:rPr>
          <w:rFonts w:ascii="DB Adman X" w:hAnsi="DB Adman X"/>
          <w:highlight w:val="yellow"/>
        </w:rPr>
        <w:t xml:space="preserve"> </w:t>
      </w:r>
      <w:r w:rsidR="00892D8A">
        <w:rPr>
          <w:rFonts w:ascii="DB Adman X" w:hAnsi="DB Adman X"/>
          <w:highlight w:val="yellow"/>
        </w:rPr>
        <w:t>2</w:t>
      </w:r>
      <w:r w:rsidR="00892D8A" w:rsidRPr="00892D8A">
        <w:rPr>
          <w:rFonts w:ascii="DB Adman X" w:hAnsi="DB Adman X"/>
          <w:highlight w:val="yellow"/>
          <w:vertAlign w:val="superscript"/>
        </w:rPr>
        <w:t>nd</w:t>
      </w:r>
      <w:r w:rsidR="007346AA" w:rsidRPr="00AC510C">
        <w:rPr>
          <w:rFonts w:ascii="DB Adman X" w:hAnsi="DB Adman X"/>
          <w:highlight w:val="yellow"/>
        </w:rPr>
        <w:t>, 202</w:t>
      </w:r>
      <w:r w:rsidR="00F34130">
        <w:rPr>
          <w:rFonts w:ascii="DB Adman X" w:hAnsi="DB Adman X"/>
          <w:highlight w:val="yellow"/>
        </w:rPr>
        <w:t>2</w:t>
      </w:r>
      <w:r w:rsidR="0034242F" w:rsidRPr="00AC510C">
        <w:rPr>
          <w:rFonts w:ascii="DB Adman X" w:hAnsi="DB Adman X"/>
          <w:highlight w:val="yellow"/>
        </w:rPr>
        <w:t xml:space="preserve"> to </w:t>
      </w:r>
      <w:r w:rsidRPr="00AC510C">
        <w:rPr>
          <w:rFonts w:ascii="DB Adman X" w:hAnsi="DB Adman X"/>
          <w:highlight w:val="yellow"/>
        </w:rPr>
        <w:t>November</w:t>
      </w:r>
      <w:r w:rsidR="007346AA" w:rsidRPr="00AC510C">
        <w:rPr>
          <w:rFonts w:ascii="DB Adman X" w:hAnsi="DB Adman X"/>
          <w:highlight w:val="yellow"/>
        </w:rPr>
        <w:t xml:space="preserve"> </w:t>
      </w:r>
      <w:r w:rsidR="00892D8A">
        <w:rPr>
          <w:rFonts w:ascii="DB Adman X" w:hAnsi="DB Adman X"/>
          <w:highlight w:val="yellow"/>
        </w:rPr>
        <w:t>7</w:t>
      </w:r>
      <w:r w:rsidR="00892D8A" w:rsidRPr="00892D8A">
        <w:rPr>
          <w:rFonts w:ascii="DB Adman X" w:hAnsi="DB Adman X"/>
          <w:highlight w:val="yellow"/>
          <w:vertAlign w:val="superscript"/>
        </w:rPr>
        <w:t>th</w:t>
      </w:r>
      <w:r w:rsidR="007346AA" w:rsidRPr="00AC510C">
        <w:rPr>
          <w:rFonts w:ascii="DB Adman X" w:hAnsi="DB Adman X"/>
          <w:highlight w:val="yellow"/>
        </w:rPr>
        <w:t>, 202</w:t>
      </w:r>
      <w:r w:rsidR="00F34130">
        <w:rPr>
          <w:rFonts w:ascii="DB Adman X" w:hAnsi="DB Adman X"/>
        </w:rPr>
        <w:t>2</w:t>
      </w:r>
    </w:p>
    <w:p w14:paraId="1BB36F3E" w14:textId="77777777" w:rsidR="003C65AB" w:rsidRPr="002D219A" w:rsidRDefault="00CD6999" w:rsidP="002D219A">
      <w:pPr>
        <w:pStyle w:val="BodyText"/>
        <w:shd w:val="clear" w:color="auto" w:fill="auto"/>
        <w:spacing w:before="40" w:after="60" w:line="240" w:lineRule="auto"/>
        <w:ind w:left="660" w:hanging="660"/>
        <w:rPr>
          <w:rFonts w:ascii="DB Adman X" w:eastAsia="DB Adman X" w:hAnsi="DB Adman X" w:cs="DB Adman X"/>
        </w:rPr>
      </w:pPr>
      <w:r w:rsidRPr="002D219A">
        <w:rPr>
          <w:rFonts w:ascii="DB Adman X" w:hAnsi="DB Adman X"/>
        </w:rPr>
        <w:t>Note: The schedule is subject to change at the discretion of the Referee</w:t>
      </w:r>
    </w:p>
    <w:p w14:paraId="4DBF5B44" w14:textId="77777777" w:rsidR="003C65AB" w:rsidRPr="002D219A" w:rsidRDefault="00CD6999">
      <w:pPr>
        <w:pStyle w:val="BodyText"/>
        <w:shd w:val="clear" w:color="auto" w:fill="auto"/>
        <w:spacing w:before="40" w:after="60" w:line="240" w:lineRule="auto"/>
        <w:ind w:left="660" w:hanging="660"/>
        <w:rPr>
          <w:rFonts w:ascii="DB Adman X" w:eastAsia="DB Adman X" w:hAnsi="DB Adman X" w:cs="DB Adman X"/>
          <w:b/>
          <w:bCs/>
        </w:rPr>
      </w:pPr>
      <w:r w:rsidRPr="002D219A">
        <w:rPr>
          <w:rFonts w:ascii="DB Adman X" w:hAnsi="DB Adman X"/>
          <w:b/>
          <w:bCs/>
        </w:rPr>
        <w:t>CLOSING DATES</w:t>
      </w:r>
    </w:p>
    <w:p w14:paraId="411D0CF4" w14:textId="31FEC1A9" w:rsidR="00687F54" w:rsidRPr="002D219A" w:rsidRDefault="00CD6999">
      <w:pPr>
        <w:pStyle w:val="BodyText"/>
        <w:numPr>
          <w:ilvl w:val="0"/>
          <w:numId w:val="1"/>
        </w:numPr>
        <w:shd w:val="clear" w:color="auto" w:fill="auto"/>
        <w:spacing w:before="40" w:after="60" w:line="240" w:lineRule="auto"/>
        <w:rPr>
          <w:rFonts w:ascii="DB Adman X" w:eastAsia="DB Adman X" w:hAnsi="DB Adman X" w:cs="DB Adman X"/>
          <w:color w:val="E90609"/>
          <w:u w:color="E90609"/>
        </w:rPr>
      </w:pPr>
      <w:r w:rsidRPr="002D219A">
        <w:rPr>
          <w:rFonts w:ascii="DB Adman X" w:hAnsi="DB Adman X"/>
          <w:color w:val="E90609"/>
          <w:u w:color="E90609"/>
        </w:rPr>
        <w:t>U-9, U-11, U-l 3, U-l5, U-l7</w:t>
      </w:r>
      <w:r w:rsidR="00F24CA6">
        <w:rPr>
          <w:rFonts w:ascii="DB Adman X" w:hAnsi="DB Adman X"/>
          <w:color w:val="E90609"/>
          <w:u w:color="E90609"/>
        </w:rPr>
        <w:t xml:space="preserve">, </w:t>
      </w:r>
      <w:r w:rsidR="00002A21">
        <w:rPr>
          <w:rFonts w:ascii="DB Adman X" w:hAnsi="DB Adman X"/>
          <w:color w:val="E90609"/>
          <w:u w:color="E90609"/>
        </w:rPr>
        <w:t xml:space="preserve">U-19 </w:t>
      </w:r>
      <w:r w:rsidRPr="002D219A">
        <w:rPr>
          <w:rFonts w:ascii="DB Adman X" w:hAnsi="DB Adman X"/>
          <w:color w:val="E90609"/>
          <w:u w:color="E90609"/>
        </w:rPr>
        <w:t>and Open:</w:t>
      </w:r>
    </w:p>
    <w:p w14:paraId="1286D0E6" w14:textId="18C6893B" w:rsidR="00345DE3" w:rsidRPr="002D219A" w:rsidRDefault="00345DE3">
      <w:pPr>
        <w:pStyle w:val="BodyText"/>
        <w:numPr>
          <w:ilvl w:val="0"/>
          <w:numId w:val="1"/>
        </w:numPr>
        <w:shd w:val="clear" w:color="auto" w:fill="auto"/>
        <w:spacing w:before="40" w:after="60" w:line="240" w:lineRule="auto"/>
        <w:rPr>
          <w:rFonts w:ascii="DB Adman X" w:eastAsia="DB Adman X" w:hAnsi="DB Adman X" w:cs="DB Adman X"/>
          <w:color w:val="E90609"/>
          <w:u w:val="single"/>
        </w:rPr>
      </w:pPr>
      <w:r w:rsidRPr="002D219A">
        <w:rPr>
          <w:rFonts w:ascii="DB Adman X" w:hAnsi="DB Adman X"/>
          <w:color w:val="E90609"/>
          <w:u w:val="single"/>
        </w:rPr>
        <w:t>T</w:t>
      </w:r>
      <w:r w:rsidR="00576E12">
        <w:rPr>
          <w:rFonts w:ascii="DB Adman X" w:hAnsi="DB Adman X"/>
          <w:color w:val="E90609"/>
          <w:u w:val="single"/>
        </w:rPr>
        <w:t xml:space="preserve">hai player closed </w:t>
      </w:r>
      <w:r w:rsidR="003D79EB">
        <w:rPr>
          <w:rFonts w:ascii="DB Adman X" w:hAnsi="DB Adman X"/>
          <w:color w:val="E90609"/>
          <w:highlight w:val="yellow"/>
          <w:u w:val="single"/>
        </w:rPr>
        <w:t>October</w:t>
      </w:r>
      <w:r w:rsidR="00892D8A">
        <w:rPr>
          <w:rFonts w:ascii="DB Adman X" w:hAnsi="DB Adman X"/>
          <w:color w:val="E90609"/>
          <w:highlight w:val="yellow"/>
          <w:u w:val="single"/>
        </w:rPr>
        <w:t xml:space="preserve"> </w:t>
      </w:r>
      <w:r w:rsidR="003D79EB">
        <w:rPr>
          <w:rFonts w:ascii="DB Adman X" w:hAnsi="DB Adman X"/>
          <w:color w:val="E90609"/>
          <w:highlight w:val="yellow"/>
          <w:u w:val="single"/>
        </w:rPr>
        <w:t>12</w:t>
      </w:r>
      <w:r w:rsidR="003D79EB">
        <w:rPr>
          <w:rFonts w:ascii="DB Adman X" w:hAnsi="DB Adman X"/>
          <w:color w:val="E90609"/>
          <w:highlight w:val="yellow"/>
          <w:u w:val="single"/>
          <w:vertAlign w:val="superscript"/>
        </w:rPr>
        <w:t>th</w:t>
      </w:r>
      <w:r w:rsidR="007346AA">
        <w:rPr>
          <w:rFonts w:ascii="DB Adman X" w:hAnsi="DB Adman X"/>
          <w:color w:val="E90609"/>
          <w:highlight w:val="yellow"/>
          <w:u w:val="single"/>
        </w:rPr>
        <w:t>, 202</w:t>
      </w:r>
      <w:r w:rsidR="00F34130">
        <w:rPr>
          <w:rFonts w:ascii="DB Adman X" w:hAnsi="DB Adman X"/>
          <w:color w:val="E90609"/>
          <w:u w:val="single"/>
        </w:rPr>
        <w:t>2</w:t>
      </w:r>
      <w:r w:rsidRPr="002D219A">
        <w:rPr>
          <w:rFonts w:ascii="DB Adman X" w:hAnsi="DB Adman X"/>
          <w:color w:val="E90609"/>
          <w:u w:val="single"/>
        </w:rPr>
        <w:t xml:space="preserve"> </w:t>
      </w:r>
    </w:p>
    <w:p w14:paraId="5908BC61" w14:textId="693536CB" w:rsidR="003C65AB" w:rsidRPr="002D219A" w:rsidRDefault="00345DE3">
      <w:pPr>
        <w:pStyle w:val="BodyText"/>
        <w:numPr>
          <w:ilvl w:val="0"/>
          <w:numId w:val="1"/>
        </w:numPr>
        <w:shd w:val="clear" w:color="auto" w:fill="auto"/>
        <w:spacing w:before="40" w:after="60" w:line="240" w:lineRule="auto"/>
        <w:rPr>
          <w:rFonts w:ascii="DB Adman X" w:eastAsia="DB Adman X" w:hAnsi="DB Adman X" w:cs="DB Adman X"/>
          <w:color w:val="E90609"/>
          <w:u w:val="single"/>
        </w:rPr>
      </w:pPr>
      <w:r w:rsidRPr="002D219A">
        <w:rPr>
          <w:rFonts w:ascii="DB Adman X" w:hAnsi="DB Adman X"/>
          <w:color w:val="E90609"/>
          <w:u w:val="single"/>
        </w:rPr>
        <w:t>I</w:t>
      </w:r>
      <w:r w:rsidR="00687F54" w:rsidRPr="002D219A">
        <w:rPr>
          <w:rFonts w:ascii="DB Adman X" w:hAnsi="DB Adman X"/>
          <w:color w:val="E90609"/>
          <w:u w:val="single"/>
        </w:rPr>
        <w:t>nternational player closed</w:t>
      </w:r>
      <w:r w:rsidR="000B7D7B" w:rsidRPr="002D219A">
        <w:rPr>
          <w:rFonts w:ascii="DB Adman X" w:hAnsi="DB Adman X"/>
          <w:color w:val="E90609"/>
          <w:u w:val="single"/>
        </w:rPr>
        <w:t xml:space="preserve"> for sending passport copy</w:t>
      </w:r>
      <w:r w:rsidR="00AC510C">
        <w:rPr>
          <w:rFonts w:ascii="DB Adman X" w:hAnsi="DB Adman X"/>
          <w:color w:val="E90609"/>
          <w:highlight w:val="yellow"/>
          <w:u w:val="single"/>
        </w:rPr>
        <w:t xml:space="preserve"> </w:t>
      </w:r>
      <w:r w:rsidR="00F34130">
        <w:rPr>
          <w:rFonts w:ascii="DB Adman X" w:hAnsi="DB Adman X"/>
          <w:color w:val="E90609"/>
          <w:highlight w:val="yellow"/>
          <w:u w:val="single"/>
        </w:rPr>
        <w:t xml:space="preserve">October </w:t>
      </w:r>
      <w:r w:rsidR="003D79EB">
        <w:rPr>
          <w:rFonts w:ascii="DB Adman X" w:hAnsi="DB Adman X"/>
          <w:color w:val="E90609"/>
          <w:highlight w:val="yellow"/>
          <w:u w:val="single"/>
        </w:rPr>
        <w:t>5</w:t>
      </w:r>
      <w:r w:rsidR="00F34130" w:rsidRPr="00F34130">
        <w:rPr>
          <w:rFonts w:ascii="DB Adman X" w:hAnsi="DB Adman X"/>
          <w:color w:val="E90609"/>
          <w:highlight w:val="yellow"/>
          <w:u w:val="single"/>
          <w:vertAlign w:val="superscript"/>
        </w:rPr>
        <w:t>th</w:t>
      </w:r>
      <w:r w:rsidR="007346AA">
        <w:rPr>
          <w:rFonts w:ascii="DB Adman X" w:hAnsi="DB Adman X"/>
          <w:color w:val="E90609"/>
          <w:highlight w:val="yellow"/>
          <w:u w:val="single"/>
        </w:rPr>
        <w:t>,</w:t>
      </w:r>
      <w:r w:rsidRPr="00576E12">
        <w:rPr>
          <w:rFonts w:ascii="DB Adman X" w:hAnsi="DB Adman X"/>
          <w:color w:val="E90609"/>
          <w:highlight w:val="yellow"/>
          <w:u w:val="single"/>
        </w:rPr>
        <w:t xml:space="preserve"> </w:t>
      </w:r>
      <w:r w:rsidR="007346AA">
        <w:rPr>
          <w:rFonts w:ascii="DB Adman X" w:hAnsi="DB Adman X"/>
          <w:color w:val="E90609"/>
          <w:highlight w:val="yellow"/>
          <w:u w:val="single"/>
        </w:rPr>
        <w:t>202</w:t>
      </w:r>
      <w:r w:rsidR="00F34130">
        <w:rPr>
          <w:rFonts w:ascii="DB Adman X" w:hAnsi="DB Adman X"/>
          <w:color w:val="E90609"/>
          <w:u w:val="single"/>
        </w:rPr>
        <w:t>2</w:t>
      </w:r>
      <w:r w:rsidR="000B7D7B" w:rsidRPr="002D219A">
        <w:rPr>
          <w:rFonts w:ascii="DB Adman X" w:eastAsia="DB Adman X" w:hAnsi="DB Adman X" w:cs="DB Adman X"/>
          <w:color w:val="E90609"/>
          <w:u w:val="single"/>
        </w:rPr>
        <w:t xml:space="preserve"> </w:t>
      </w:r>
    </w:p>
    <w:p w14:paraId="3F2FB140" w14:textId="77777777" w:rsidR="0045396B" w:rsidRPr="002D219A" w:rsidRDefault="0045396B" w:rsidP="00E50053">
      <w:pPr>
        <w:pStyle w:val="BodyText"/>
        <w:shd w:val="clear" w:color="auto" w:fill="auto"/>
        <w:spacing w:before="40" w:after="60" w:line="240" w:lineRule="auto"/>
        <w:rPr>
          <w:rFonts w:ascii="DB Adman X" w:hAnsi="DB Adman X"/>
          <w:b/>
          <w:bCs/>
        </w:rPr>
      </w:pPr>
    </w:p>
    <w:p w14:paraId="23AFC030" w14:textId="77777777" w:rsidR="003C65AB" w:rsidRPr="002D219A" w:rsidRDefault="00CD6999">
      <w:pPr>
        <w:pStyle w:val="BodyText"/>
        <w:shd w:val="clear" w:color="auto" w:fill="auto"/>
        <w:spacing w:before="40" w:after="60" w:line="240" w:lineRule="auto"/>
        <w:ind w:left="660" w:hanging="660"/>
        <w:rPr>
          <w:rFonts w:ascii="DB Adman X" w:eastAsia="DB Adman X" w:hAnsi="DB Adman X" w:cs="DB Adman X"/>
          <w:b/>
          <w:bCs/>
        </w:rPr>
      </w:pPr>
      <w:r w:rsidRPr="002D219A">
        <w:rPr>
          <w:rFonts w:ascii="DB Adman X" w:hAnsi="DB Adman X"/>
          <w:b/>
          <w:bCs/>
        </w:rPr>
        <w:t>EVENTS</w:t>
      </w:r>
    </w:p>
    <w:p w14:paraId="286CC668" w14:textId="77777777" w:rsidR="003C65AB" w:rsidRPr="002D219A" w:rsidRDefault="00CD6999" w:rsidP="007346AA">
      <w:pPr>
        <w:pStyle w:val="BodyText"/>
        <w:numPr>
          <w:ilvl w:val="0"/>
          <w:numId w:val="2"/>
        </w:numPr>
        <w:shd w:val="clear" w:color="auto" w:fill="auto"/>
        <w:spacing w:before="20" w:after="20" w:line="264" w:lineRule="auto"/>
        <w:ind w:right="640"/>
        <w:rPr>
          <w:rFonts w:ascii="DB Adman X" w:eastAsia="DB Adman X" w:hAnsi="DB Adman X" w:cs="DB Adman X"/>
        </w:rPr>
      </w:pPr>
      <w:r w:rsidRPr="002D219A">
        <w:rPr>
          <w:rFonts w:ascii="DB Adman X" w:hAnsi="DB Adman X"/>
        </w:rPr>
        <w:t>The Organizers reserve the right to cancel any of the above events and/or reduce the prize money should the entries be deemed insufficient.</w:t>
      </w:r>
    </w:p>
    <w:p w14:paraId="70045CDE" w14:textId="77777777" w:rsidR="003C65AB" w:rsidRPr="002D219A" w:rsidRDefault="00CD6999" w:rsidP="007346AA">
      <w:pPr>
        <w:pStyle w:val="BodyText"/>
        <w:numPr>
          <w:ilvl w:val="0"/>
          <w:numId w:val="2"/>
        </w:numPr>
        <w:shd w:val="clear" w:color="auto" w:fill="auto"/>
        <w:spacing w:before="20" w:after="20" w:line="264" w:lineRule="auto"/>
        <w:ind w:right="640"/>
        <w:rPr>
          <w:rFonts w:ascii="DB Adman X" w:eastAsia="DB Adman X" w:hAnsi="DB Adman X" w:cs="DB Adman X"/>
        </w:rPr>
      </w:pPr>
      <w:r w:rsidRPr="002D219A">
        <w:rPr>
          <w:rFonts w:ascii="DB Adman X" w:hAnsi="DB Adman X"/>
        </w:rPr>
        <w:t>Update of such information shall be disseminated to all participating countries within 7 days from the closing date for entries.</w:t>
      </w:r>
    </w:p>
    <w:p w14:paraId="726BAFB9" w14:textId="77777777" w:rsidR="003C65AB" w:rsidRPr="002D219A" w:rsidRDefault="00CD6999">
      <w:pPr>
        <w:pStyle w:val="BodyText"/>
        <w:numPr>
          <w:ilvl w:val="0"/>
          <w:numId w:val="2"/>
        </w:numPr>
        <w:shd w:val="clear" w:color="auto" w:fill="auto"/>
        <w:spacing w:before="20" w:after="20" w:line="264" w:lineRule="auto"/>
        <w:rPr>
          <w:rFonts w:ascii="DB Adman X" w:eastAsia="DB Adman X" w:hAnsi="DB Adman X" w:cs="DB Adman X"/>
        </w:rPr>
      </w:pPr>
      <w:r w:rsidRPr="002D219A">
        <w:rPr>
          <w:rFonts w:ascii="DB Adman X" w:hAnsi="DB Adman X"/>
        </w:rPr>
        <w:t>For avoidance of doubt, please take note of the age category condition:</w:t>
      </w:r>
    </w:p>
    <w:p w14:paraId="28414ECF" w14:textId="77777777" w:rsidR="00146A9E" w:rsidRPr="002D219A" w:rsidRDefault="00146A9E" w:rsidP="00146A9E">
      <w:pPr>
        <w:pStyle w:val="BodyText"/>
        <w:shd w:val="clear" w:color="auto" w:fill="auto"/>
        <w:spacing w:before="20" w:after="20" w:line="264" w:lineRule="auto"/>
        <w:ind w:left="360"/>
        <w:rPr>
          <w:rFonts w:ascii="DB Adman X" w:eastAsia="DB Adman X" w:hAnsi="DB Adman X" w:cs="DB Adman X"/>
        </w:rPr>
      </w:pPr>
    </w:p>
    <w:tbl>
      <w:tblPr>
        <w:tblStyle w:val="TableNormal1"/>
        <w:tblpPr w:leftFromText="180" w:rightFromText="180" w:vertAnchor="text" w:horzAnchor="margin" w:tblpXSpec="center" w:tblpY="279"/>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2"/>
        <w:gridCol w:w="2184"/>
        <w:gridCol w:w="976"/>
        <w:gridCol w:w="976"/>
        <w:gridCol w:w="976"/>
        <w:gridCol w:w="976"/>
        <w:gridCol w:w="980"/>
      </w:tblGrid>
      <w:tr w:rsidR="003C7436" w:rsidRPr="002D219A" w14:paraId="346EEB40"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6C7925C0" w14:textId="77777777" w:rsidR="003C7436" w:rsidRPr="002D219A" w:rsidRDefault="003C7436" w:rsidP="003C7436">
            <w:pPr>
              <w:pStyle w:val="TableStyle2"/>
              <w:jc w:val="center"/>
              <w:rPr>
                <w:sz w:val="22"/>
                <w:szCs w:val="22"/>
              </w:rPr>
            </w:pPr>
            <w:r w:rsidRPr="002D219A">
              <w:rPr>
                <w:rFonts w:ascii="DB Adman X" w:hAnsi="DB Adman X"/>
                <w:b/>
                <w:bCs/>
                <w:color w:val="FEFEFE"/>
                <w:sz w:val="22"/>
                <w:szCs w:val="22"/>
              </w:rPr>
              <w:t>Age Category</w:t>
            </w:r>
          </w:p>
        </w:tc>
        <w:tc>
          <w:tcPr>
            <w:tcW w:w="2184" w:type="dxa"/>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7EAA2CAF" w14:textId="77777777" w:rsidR="003C7436" w:rsidRPr="002D219A" w:rsidRDefault="003C7436" w:rsidP="003C7436">
            <w:pPr>
              <w:spacing w:after="0" w:line="240" w:lineRule="auto"/>
              <w:jc w:val="center"/>
            </w:pPr>
            <w:r w:rsidRPr="002D219A">
              <w:rPr>
                <w:rFonts w:ascii="DB Adman X" w:eastAsia="Arial Unicode MS" w:hAnsi="DB Adman X" w:cs="Arial Unicode MS"/>
                <w:b/>
                <w:bCs/>
                <w:color w:val="FEFEFE"/>
              </w:rPr>
              <w:t>Must Born in or After</w:t>
            </w:r>
          </w:p>
        </w:tc>
        <w:tc>
          <w:tcPr>
            <w:tcW w:w="4884" w:type="dxa"/>
            <w:gridSpan w:val="5"/>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6181322E" w14:textId="77777777" w:rsidR="003C7436" w:rsidRPr="002D219A" w:rsidRDefault="003C7436" w:rsidP="003C7436">
            <w:pPr>
              <w:spacing w:after="0" w:line="240" w:lineRule="auto"/>
              <w:jc w:val="center"/>
            </w:pPr>
            <w:r w:rsidRPr="002D219A">
              <w:rPr>
                <w:rFonts w:ascii="DB Adman X" w:eastAsia="Arial Unicode MS" w:hAnsi="DB Adman X" w:cs="Arial Unicode MS"/>
                <w:b/>
                <w:bCs/>
                <w:color w:val="FEFEFE"/>
              </w:rPr>
              <w:t>Category</w:t>
            </w:r>
          </w:p>
        </w:tc>
      </w:tr>
      <w:tr w:rsidR="003C7436" w:rsidRPr="002D219A" w14:paraId="55174DD2"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E43B63E" w14:textId="77777777" w:rsidR="003C7436" w:rsidRPr="002D219A" w:rsidRDefault="003C7436" w:rsidP="003C7436">
            <w:pPr>
              <w:pStyle w:val="TableStyle2"/>
              <w:jc w:val="center"/>
              <w:rPr>
                <w:sz w:val="22"/>
                <w:szCs w:val="22"/>
              </w:rPr>
            </w:pPr>
            <w:r w:rsidRPr="002D219A">
              <w:rPr>
                <w:rFonts w:ascii="DB Adman X" w:hAnsi="DB Adman X"/>
                <w:sz w:val="22"/>
                <w:szCs w:val="22"/>
              </w:rPr>
              <w:t>Under - 9</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6B320A6" w14:textId="0D41C06D" w:rsidR="003C7436" w:rsidRPr="002D219A" w:rsidRDefault="007346AA" w:rsidP="003C7436">
            <w:pPr>
              <w:pStyle w:val="TableStyle2"/>
              <w:jc w:val="center"/>
              <w:rPr>
                <w:sz w:val="22"/>
                <w:szCs w:val="22"/>
              </w:rPr>
            </w:pPr>
            <w:r>
              <w:rPr>
                <w:rFonts w:ascii="DB Adman X" w:hAnsi="DB Adman X"/>
                <w:sz w:val="22"/>
                <w:szCs w:val="22"/>
              </w:rPr>
              <w:t>201</w:t>
            </w:r>
            <w:r w:rsidR="00F34130">
              <w:rPr>
                <w:rFonts w:ascii="DB Adman X" w:hAnsi="DB Adman X"/>
                <w:sz w:val="22"/>
                <w:szCs w:val="22"/>
              </w:rPr>
              <w:t>4</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0F835A7"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2F2E19"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608342B"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C65393"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A811534" w14:textId="77777777" w:rsidR="003C7436" w:rsidRPr="002D219A" w:rsidRDefault="003C7436" w:rsidP="003C7436">
            <w:pPr>
              <w:pStyle w:val="TableStyle2"/>
              <w:jc w:val="center"/>
              <w:rPr>
                <w:sz w:val="22"/>
                <w:szCs w:val="22"/>
              </w:rPr>
            </w:pPr>
            <w:r w:rsidRPr="002D219A">
              <w:rPr>
                <w:rFonts w:ascii="DB Adman X" w:hAnsi="DB Adman X"/>
                <w:sz w:val="22"/>
                <w:szCs w:val="22"/>
              </w:rPr>
              <w:t>-</w:t>
            </w:r>
          </w:p>
        </w:tc>
      </w:tr>
      <w:tr w:rsidR="003C7436" w:rsidRPr="002D219A" w14:paraId="071D9C1B"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115AA3" w14:textId="77777777" w:rsidR="003C7436" w:rsidRPr="002D219A" w:rsidRDefault="003C7436" w:rsidP="003C7436">
            <w:pPr>
              <w:pStyle w:val="TableStyle2"/>
              <w:jc w:val="center"/>
              <w:rPr>
                <w:sz w:val="22"/>
                <w:szCs w:val="22"/>
              </w:rPr>
            </w:pPr>
            <w:r w:rsidRPr="002D219A">
              <w:rPr>
                <w:rFonts w:ascii="DB Adman X" w:hAnsi="DB Adman X"/>
                <w:sz w:val="22"/>
                <w:szCs w:val="22"/>
              </w:rPr>
              <w:t>Under - 11</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CF07E5" w14:textId="7626BD05" w:rsidR="003C7436" w:rsidRPr="002D219A" w:rsidRDefault="00E20121" w:rsidP="003C7436">
            <w:pPr>
              <w:pStyle w:val="TableStyle2"/>
              <w:jc w:val="center"/>
              <w:rPr>
                <w:sz w:val="22"/>
                <w:szCs w:val="22"/>
              </w:rPr>
            </w:pPr>
            <w:r>
              <w:rPr>
                <w:rFonts w:ascii="DB Adman X" w:hAnsi="DB Adman X"/>
                <w:sz w:val="22"/>
                <w:szCs w:val="22"/>
              </w:rPr>
              <w:t>20</w:t>
            </w:r>
            <w:r w:rsidR="007346AA">
              <w:rPr>
                <w:rFonts w:ascii="DB Adman X" w:hAnsi="DB Adman X"/>
                <w:sz w:val="22"/>
                <w:szCs w:val="22"/>
              </w:rPr>
              <w:t>1</w:t>
            </w:r>
            <w:r w:rsidR="00F34130">
              <w:rPr>
                <w:rFonts w:ascii="DB Adman X" w:hAnsi="DB Adman X"/>
                <w:sz w:val="22"/>
                <w:szCs w:val="22"/>
              </w:rPr>
              <w:t>2</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6E863A"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203516"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4A17AEA"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1F52865"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51B65D0" w14:textId="77777777" w:rsidR="003C7436" w:rsidRPr="002D219A" w:rsidRDefault="003C7436" w:rsidP="003C7436">
            <w:pPr>
              <w:pStyle w:val="TableStyle2"/>
              <w:jc w:val="center"/>
              <w:rPr>
                <w:sz w:val="22"/>
                <w:szCs w:val="22"/>
              </w:rPr>
            </w:pPr>
            <w:r w:rsidRPr="002D219A">
              <w:rPr>
                <w:rFonts w:ascii="DB Adman X" w:hAnsi="DB Adman X"/>
                <w:sz w:val="22"/>
                <w:szCs w:val="22"/>
              </w:rPr>
              <w:t>-</w:t>
            </w:r>
          </w:p>
        </w:tc>
      </w:tr>
      <w:tr w:rsidR="003C7436" w:rsidRPr="002D219A" w14:paraId="6357BA0D"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FA6C7C" w14:textId="77777777" w:rsidR="003C7436" w:rsidRPr="002D219A" w:rsidRDefault="003C7436" w:rsidP="003C7436">
            <w:pPr>
              <w:pStyle w:val="TableStyle2"/>
              <w:jc w:val="center"/>
              <w:rPr>
                <w:sz w:val="22"/>
                <w:szCs w:val="22"/>
              </w:rPr>
            </w:pPr>
            <w:r w:rsidRPr="002D219A">
              <w:rPr>
                <w:rFonts w:ascii="DB Adman X" w:hAnsi="DB Adman X"/>
                <w:sz w:val="22"/>
                <w:szCs w:val="22"/>
              </w:rPr>
              <w:t>Under - 13</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209F1F" w14:textId="43F84B37" w:rsidR="003C7436" w:rsidRPr="002D219A" w:rsidRDefault="007346AA" w:rsidP="003C7436">
            <w:pPr>
              <w:pStyle w:val="TableStyle2"/>
              <w:jc w:val="center"/>
              <w:rPr>
                <w:sz w:val="22"/>
                <w:szCs w:val="22"/>
              </w:rPr>
            </w:pPr>
            <w:r>
              <w:rPr>
                <w:rFonts w:ascii="DB Adman X" w:hAnsi="DB Adman X"/>
                <w:sz w:val="22"/>
                <w:szCs w:val="22"/>
              </w:rPr>
              <w:t>20</w:t>
            </w:r>
            <w:r w:rsidR="00F34130">
              <w:rPr>
                <w:rFonts w:ascii="DB Adman X" w:hAnsi="DB Adman X"/>
                <w:sz w:val="22"/>
                <w:szCs w:val="22"/>
              </w:rPr>
              <w:t>10</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5854C71"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D25F44"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9DBA34"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7FD122B"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2AEB4B7" w14:textId="77777777" w:rsidR="003C7436" w:rsidRPr="002D219A" w:rsidRDefault="003C7436" w:rsidP="003C7436">
            <w:pPr>
              <w:pStyle w:val="TableStyle2"/>
              <w:jc w:val="center"/>
              <w:rPr>
                <w:sz w:val="22"/>
                <w:szCs w:val="22"/>
              </w:rPr>
            </w:pPr>
            <w:r w:rsidRPr="002D219A">
              <w:rPr>
                <w:rFonts w:ascii="DB Adman X" w:hAnsi="DB Adman X"/>
                <w:sz w:val="22"/>
                <w:szCs w:val="22"/>
              </w:rPr>
              <w:t>-</w:t>
            </w:r>
          </w:p>
        </w:tc>
      </w:tr>
      <w:tr w:rsidR="003C7436" w:rsidRPr="002D219A" w14:paraId="0098938B"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789824E" w14:textId="77777777" w:rsidR="003C7436" w:rsidRPr="002D219A" w:rsidRDefault="003C7436" w:rsidP="003C7436">
            <w:pPr>
              <w:pStyle w:val="TableStyle2"/>
              <w:jc w:val="center"/>
              <w:rPr>
                <w:sz w:val="22"/>
                <w:szCs w:val="22"/>
              </w:rPr>
            </w:pPr>
            <w:r w:rsidRPr="002D219A">
              <w:rPr>
                <w:rFonts w:ascii="DB Adman X" w:hAnsi="DB Adman X"/>
                <w:sz w:val="22"/>
                <w:szCs w:val="22"/>
              </w:rPr>
              <w:t>Under - 15</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158AE4C" w14:textId="58C179AA" w:rsidR="003C7436" w:rsidRPr="002D219A" w:rsidRDefault="007346AA" w:rsidP="003C7436">
            <w:pPr>
              <w:pStyle w:val="TableStyle2"/>
              <w:jc w:val="center"/>
              <w:rPr>
                <w:sz w:val="22"/>
                <w:szCs w:val="22"/>
              </w:rPr>
            </w:pPr>
            <w:r>
              <w:rPr>
                <w:rFonts w:ascii="DB Adman X" w:hAnsi="DB Adman X"/>
                <w:sz w:val="22"/>
                <w:szCs w:val="22"/>
              </w:rPr>
              <w:t>20</w:t>
            </w:r>
            <w:r w:rsidR="00F34130">
              <w:rPr>
                <w:rFonts w:ascii="DB Adman X" w:hAnsi="DB Adman X"/>
                <w:sz w:val="22"/>
                <w:szCs w:val="22"/>
              </w:rPr>
              <w:t>08</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22369C9"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39E0523"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037BD46"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64EAB0"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8C4DFB" w14:textId="77777777" w:rsidR="003C7436" w:rsidRPr="002D219A" w:rsidRDefault="00752BA3" w:rsidP="003C7436">
            <w:pPr>
              <w:pStyle w:val="TableStyle2"/>
              <w:jc w:val="center"/>
              <w:rPr>
                <w:sz w:val="22"/>
                <w:szCs w:val="22"/>
              </w:rPr>
            </w:pPr>
            <w:r>
              <w:rPr>
                <w:rFonts w:ascii="DB Adman X" w:hAnsi="DB Adman X"/>
                <w:sz w:val="22"/>
                <w:szCs w:val="22"/>
              </w:rPr>
              <w:t>XD</w:t>
            </w:r>
          </w:p>
        </w:tc>
      </w:tr>
      <w:tr w:rsidR="003C7436" w:rsidRPr="002D219A" w14:paraId="0D1F70A1"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60EA9F" w14:textId="77777777" w:rsidR="003C7436" w:rsidRPr="002D219A" w:rsidRDefault="003C7436" w:rsidP="003C7436">
            <w:pPr>
              <w:pStyle w:val="TableStyle2"/>
              <w:jc w:val="center"/>
              <w:rPr>
                <w:sz w:val="22"/>
                <w:szCs w:val="22"/>
              </w:rPr>
            </w:pPr>
            <w:r w:rsidRPr="002D219A">
              <w:rPr>
                <w:rFonts w:ascii="DB Adman X" w:hAnsi="DB Adman X"/>
                <w:sz w:val="22"/>
                <w:szCs w:val="22"/>
              </w:rPr>
              <w:t>Under - 17</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15DFA2" w14:textId="76DDF8E5" w:rsidR="003C7436" w:rsidRPr="002D219A" w:rsidRDefault="007346AA" w:rsidP="003C7436">
            <w:pPr>
              <w:pStyle w:val="TableStyle2"/>
              <w:jc w:val="center"/>
              <w:rPr>
                <w:sz w:val="22"/>
                <w:szCs w:val="22"/>
              </w:rPr>
            </w:pPr>
            <w:r>
              <w:rPr>
                <w:rFonts w:ascii="DB Adman X" w:hAnsi="DB Adman X"/>
                <w:sz w:val="22"/>
                <w:szCs w:val="22"/>
              </w:rPr>
              <w:t>200</w:t>
            </w:r>
            <w:r w:rsidR="00F34130">
              <w:rPr>
                <w:rFonts w:ascii="DB Adman X" w:hAnsi="DB Adman X"/>
                <w:sz w:val="22"/>
                <w:szCs w:val="22"/>
              </w:rPr>
              <w:t>6</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7311143"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06FEEC9"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287EBE"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93242D"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CDFB494" w14:textId="77777777" w:rsidR="003C7436" w:rsidRPr="002D219A" w:rsidRDefault="003C7436" w:rsidP="003C7436">
            <w:pPr>
              <w:pStyle w:val="TableStyle2"/>
              <w:jc w:val="center"/>
              <w:rPr>
                <w:sz w:val="22"/>
                <w:szCs w:val="22"/>
              </w:rPr>
            </w:pPr>
            <w:r w:rsidRPr="002D219A">
              <w:rPr>
                <w:rFonts w:ascii="DB Adman X" w:hAnsi="DB Adman X"/>
                <w:sz w:val="22"/>
                <w:szCs w:val="22"/>
              </w:rPr>
              <w:t>XD</w:t>
            </w:r>
          </w:p>
        </w:tc>
      </w:tr>
      <w:tr w:rsidR="003C7436" w:rsidRPr="002D219A" w14:paraId="39C36702" w14:textId="77777777" w:rsidTr="005E1276">
        <w:trPr>
          <w:trHeight w:val="337"/>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308252" w14:textId="77777777" w:rsidR="003C7436" w:rsidRPr="005E1276" w:rsidRDefault="003C7436" w:rsidP="005E1276">
            <w:pPr>
              <w:pStyle w:val="TableStyle2"/>
              <w:jc w:val="center"/>
              <w:rPr>
                <w:rFonts w:ascii="DB Adman X" w:hAnsi="DB Adman X"/>
                <w:sz w:val="22"/>
                <w:szCs w:val="22"/>
              </w:rPr>
            </w:pPr>
            <w:r w:rsidRPr="002D219A">
              <w:rPr>
                <w:rFonts w:ascii="DB Adman X" w:hAnsi="DB Adman X"/>
                <w:sz w:val="22"/>
                <w:szCs w:val="22"/>
              </w:rPr>
              <w:t xml:space="preserve">Under - 19         </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042F40" w14:textId="3E10F519" w:rsidR="003C7436" w:rsidRPr="002D219A" w:rsidRDefault="007346AA" w:rsidP="003C7436">
            <w:pPr>
              <w:pStyle w:val="TableStyle2"/>
              <w:jc w:val="center"/>
              <w:rPr>
                <w:sz w:val="22"/>
                <w:szCs w:val="22"/>
              </w:rPr>
            </w:pPr>
            <w:r>
              <w:rPr>
                <w:rFonts w:ascii="DB Adman X" w:hAnsi="DB Adman X"/>
                <w:sz w:val="22"/>
                <w:szCs w:val="22"/>
              </w:rPr>
              <w:t>200</w:t>
            </w:r>
            <w:r w:rsidR="00F34130">
              <w:rPr>
                <w:rFonts w:ascii="DB Adman X" w:hAnsi="DB Adman X"/>
                <w:sz w:val="22"/>
                <w:szCs w:val="22"/>
              </w:rPr>
              <w:t>4</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956B36" w14:textId="77777777" w:rsidR="003C7436" w:rsidRPr="002D219A" w:rsidRDefault="003C7436" w:rsidP="003C7436">
            <w:pPr>
              <w:pStyle w:val="TableStyle2"/>
              <w:jc w:val="center"/>
              <w:rPr>
                <w:sz w:val="22"/>
                <w:szCs w:val="22"/>
              </w:rPr>
            </w:pPr>
            <w:r w:rsidRPr="002D219A">
              <w:rPr>
                <w:rFonts w:ascii="DB Adman X" w:hAnsi="DB Adman X"/>
                <w:sz w:val="22"/>
                <w:szCs w:val="22"/>
              </w:rPr>
              <w:t>BS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3EE2F8" w14:textId="77777777" w:rsidR="003C7436" w:rsidRPr="002D219A" w:rsidRDefault="003C7436" w:rsidP="003C7436">
            <w:pPr>
              <w:pStyle w:val="TableStyle2"/>
              <w:jc w:val="center"/>
              <w:rPr>
                <w:sz w:val="22"/>
                <w:szCs w:val="22"/>
              </w:rPr>
            </w:pPr>
            <w:r w:rsidRPr="002D219A">
              <w:rPr>
                <w:rFonts w:ascii="DB Adman X" w:hAnsi="DB Adman X"/>
                <w:sz w:val="22"/>
                <w:szCs w:val="22"/>
              </w:rPr>
              <w:t>GS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960150" w14:textId="77777777" w:rsidR="003C7436" w:rsidRPr="002D219A" w:rsidRDefault="003C7436" w:rsidP="003C7436">
            <w:pPr>
              <w:pStyle w:val="TableStyle2"/>
              <w:jc w:val="center"/>
              <w:rPr>
                <w:sz w:val="22"/>
                <w:szCs w:val="22"/>
              </w:rPr>
            </w:pPr>
            <w:r w:rsidRPr="002D219A">
              <w:rPr>
                <w:rFonts w:ascii="DB Adman X" w:hAnsi="DB Adman X"/>
                <w:sz w:val="22"/>
                <w:szCs w:val="22"/>
              </w:rPr>
              <w:t>BD</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BD1CE7" w14:textId="77777777" w:rsidR="003C7436" w:rsidRPr="002D219A" w:rsidRDefault="003C7436" w:rsidP="003C7436">
            <w:pPr>
              <w:pStyle w:val="TableStyle2"/>
              <w:jc w:val="center"/>
              <w:rPr>
                <w:sz w:val="22"/>
                <w:szCs w:val="22"/>
              </w:rPr>
            </w:pPr>
            <w:r w:rsidRPr="002D219A">
              <w:rPr>
                <w:rFonts w:ascii="DB Adman X" w:hAnsi="DB Adman X"/>
                <w:sz w:val="22"/>
                <w:szCs w:val="22"/>
              </w:rPr>
              <w:t>GD</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0A8CAC" w14:textId="77777777" w:rsidR="003C7436" w:rsidRPr="002D219A" w:rsidRDefault="003C7436" w:rsidP="003C7436">
            <w:pPr>
              <w:pStyle w:val="TableStyle2"/>
              <w:jc w:val="center"/>
              <w:rPr>
                <w:sz w:val="22"/>
                <w:szCs w:val="22"/>
              </w:rPr>
            </w:pPr>
            <w:r w:rsidRPr="002D219A">
              <w:rPr>
                <w:rFonts w:ascii="DB Adman X" w:hAnsi="DB Adman X"/>
                <w:sz w:val="22"/>
                <w:szCs w:val="22"/>
              </w:rPr>
              <w:t>XD</w:t>
            </w:r>
          </w:p>
        </w:tc>
      </w:tr>
      <w:tr w:rsidR="003C7436" w:rsidRPr="002D219A" w14:paraId="27F53B11" w14:textId="77777777" w:rsidTr="00146A9E">
        <w:trPr>
          <w:trHeight w:val="332"/>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53829F" w14:textId="77777777" w:rsidR="003C7436" w:rsidRPr="002D219A" w:rsidRDefault="003C7436" w:rsidP="003C7436">
            <w:pPr>
              <w:pStyle w:val="TableStyle2"/>
              <w:jc w:val="center"/>
              <w:rPr>
                <w:sz w:val="22"/>
                <w:szCs w:val="22"/>
              </w:rPr>
            </w:pPr>
            <w:r w:rsidRPr="002D219A">
              <w:rPr>
                <w:rFonts w:ascii="DB Adman X" w:hAnsi="DB Adman X"/>
                <w:sz w:val="22"/>
                <w:szCs w:val="22"/>
              </w:rPr>
              <w:t>Open</w:t>
            </w:r>
          </w:p>
        </w:tc>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C6C31C" w14:textId="77777777" w:rsidR="003C7436" w:rsidRPr="002D219A" w:rsidRDefault="003C7436" w:rsidP="003C7436">
            <w:pPr>
              <w:pStyle w:val="TableStyle2"/>
              <w:jc w:val="center"/>
              <w:rPr>
                <w:sz w:val="22"/>
                <w:szCs w:val="22"/>
              </w:rPr>
            </w:pPr>
            <w:r w:rsidRPr="002D219A">
              <w:rPr>
                <w:rFonts w:ascii="DB Adman X" w:hAnsi="DB Adman X"/>
                <w:sz w:val="22"/>
                <w:szCs w:val="22"/>
              </w:rPr>
              <w:t>Open</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37EF9A" w14:textId="77777777" w:rsidR="003C7436" w:rsidRPr="002D219A" w:rsidRDefault="003C7436" w:rsidP="003C7436">
            <w:pPr>
              <w:pStyle w:val="TableStyle2"/>
              <w:jc w:val="center"/>
              <w:rPr>
                <w:sz w:val="22"/>
                <w:szCs w:val="22"/>
              </w:rPr>
            </w:pPr>
            <w:r w:rsidRPr="002D219A">
              <w:rPr>
                <w:rFonts w:ascii="DB Adman X" w:hAnsi="DB Adman X"/>
                <w:sz w:val="22"/>
                <w:szCs w:val="22"/>
              </w:rPr>
              <w:t>MS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EFA609" w14:textId="77777777" w:rsidR="003C7436" w:rsidRPr="002D219A" w:rsidRDefault="003C7436" w:rsidP="003C7436">
            <w:pPr>
              <w:pStyle w:val="TableStyle2"/>
              <w:jc w:val="center"/>
              <w:rPr>
                <w:sz w:val="22"/>
                <w:szCs w:val="22"/>
              </w:rPr>
            </w:pPr>
            <w:r w:rsidRPr="002D219A">
              <w:rPr>
                <w:rFonts w:ascii="DB Adman X" w:hAnsi="DB Adman X"/>
                <w:sz w:val="22"/>
                <w:szCs w:val="22"/>
              </w:rPr>
              <w:t>WS</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2C17EDC" w14:textId="77777777" w:rsidR="003C7436" w:rsidRPr="002D219A" w:rsidRDefault="003C7436" w:rsidP="003C7436">
            <w:pPr>
              <w:pStyle w:val="TableStyle2"/>
              <w:jc w:val="center"/>
              <w:rPr>
                <w:sz w:val="22"/>
                <w:szCs w:val="22"/>
              </w:rPr>
            </w:pPr>
            <w:r w:rsidRPr="002D219A">
              <w:rPr>
                <w:rFonts w:ascii="DB Adman X" w:hAnsi="DB Adman X"/>
                <w:sz w:val="22"/>
                <w:szCs w:val="22"/>
              </w:rPr>
              <w:t>MD</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42CA4BA" w14:textId="77777777" w:rsidR="003C7436" w:rsidRPr="002D219A" w:rsidRDefault="003C7436" w:rsidP="003C7436">
            <w:pPr>
              <w:pStyle w:val="TableStyle2"/>
              <w:jc w:val="center"/>
              <w:rPr>
                <w:sz w:val="22"/>
                <w:szCs w:val="22"/>
              </w:rPr>
            </w:pPr>
            <w:r w:rsidRPr="002D219A">
              <w:rPr>
                <w:rFonts w:ascii="DB Adman X" w:hAnsi="DB Adman X"/>
                <w:sz w:val="22"/>
                <w:szCs w:val="22"/>
              </w:rPr>
              <w:t>WD</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B82F24" w14:textId="77777777" w:rsidR="003C7436" w:rsidRPr="002D219A" w:rsidRDefault="003C7436" w:rsidP="003C7436">
            <w:pPr>
              <w:pStyle w:val="TableStyle2"/>
              <w:jc w:val="center"/>
              <w:rPr>
                <w:sz w:val="22"/>
                <w:szCs w:val="22"/>
              </w:rPr>
            </w:pPr>
            <w:r w:rsidRPr="002D219A">
              <w:rPr>
                <w:rFonts w:ascii="DB Adman X" w:hAnsi="DB Adman X"/>
                <w:sz w:val="22"/>
                <w:szCs w:val="22"/>
              </w:rPr>
              <w:t>XD</w:t>
            </w:r>
          </w:p>
        </w:tc>
      </w:tr>
    </w:tbl>
    <w:p w14:paraId="05E7BD7E" w14:textId="77777777" w:rsidR="003C7436" w:rsidRPr="002D219A" w:rsidRDefault="003C7436" w:rsidP="003C7436">
      <w:pPr>
        <w:pStyle w:val="BodyText"/>
        <w:shd w:val="clear" w:color="auto" w:fill="auto"/>
        <w:spacing w:before="20" w:after="20" w:line="264" w:lineRule="auto"/>
        <w:rPr>
          <w:rFonts w:ascii="DB Adman X" w:eastAsia="DB Adman X" w:hAnsi="DB Adman X" w:cs="DB Adman X"/>
        </w:rPr>
      </w:pPr>
    </w:p>
    <w:p w14:paraId="265D34BC" w14:textId="77777777" w:rsidR="003C7436" w:rsidRPr="002D219A" w:rsidRDefault="003C7436" w:rsidP="003C7436">
      <w:pPr>
        <w:pStyle w:val="BodyText"/>
        <w:shd w:val="clear" w:color="auto" w:fill="auto"/>
        <w:spacing w:before="20" w:after="20" w:line="264" w:lineRule="auto"/>
        <w:rPr>
          <w:rFonts w:ascii="DB Adman X" w:eastAsia="DB Adman X" w:hAnsi="DB Adman X" w:cs="DB Adman X"/>
        </w:rPr>
      </w:pPr>
    </w:p>
    <w:p w14:paraId="60BCDF58" w14:textId="77777777" w:rsidR="00782FE4" w:rsidRPr="002D219A" w:rsidRDefault="00782FE4" w:rsidP="00782FE4">
      <w:pPr>
        <w:pStyle w:val="BodyText"/>
        <w:shd w:val="clear" w:color="auto" w:fill="auto"/>
        <w:spacing w:before="40" w:after="60" w:line="240" w:lineRule="auto"/>
        <w:ind w:left="437"/>
        <w:rPr>
          <w:rStyle w:val="Hyperlink1"/>
          <w:rFonts w:ascii="DB Adman X" w:eastAsia="DB Adman X" w:hAnsi="DB Adman X" w:cs="DB Adman X"/>
          <w:b/>
          <w:bCs/>
          <w:color w:val="E90609"/>
        </w:rPr>
      </w:pPr>
    </w:p>
    <w:p w14:paraId="1A85A91A" w14:textId="231364FD" w:rsidR="003C65AB" w:rsidRPr="00F34130" w:rsidRDefault="008C2492" w:rsidP="008C2492">
      <w:pPr>
        <w:pStyle w:val="ListParagraph"/>
        <w:numPr>
          <w:ilvl w:val="0"/>
          <w:numId w:val="3"/>
        </w:numPr>
        <w:spacing w:before="40" w:after="60" w:line="240" w:lineRule="auto"/>
        <w:rPr>
          <w:rStyle w:val="None"/>
          <w:rFonts w:ascii="DB Adman X" w:eastAsia="DB Adman X" w:hAnsi="DB Adman X" w:cs="DB Adman X"/>
          <w:b/>
          <w:bCs/>
          <w:color w:val="E90609"/>
          <w:u w:color="E90609"/>
        </w:rPr>
      </w:pPr>
      <w:r w:rsidRPr="00F34130">
        <w:rPr>
          <w:rStyle w:val="Hyperlink1"/>
          <w:rFonts w:ascii="DB Adman X" w:hAnsi="DB Adman X"/>
          <w:b/>
          <w:bCs/>
          <w:szCs w:val="22"/>
        </w:rPr>
        <w:t xml:space="preserve">For </w:t>
      </w:r>
      <w:r w:rsidR="00CD6999" w:rsidRPr="00F34130">
        <w:rPr>
          <w:rStyle w:val="Hyperlink1"/>
          <w:rFonts w:ascii="DB Adman X" w:hAnsi="DB Adman X"/>
          <w:b/>
          <w:bCs/>
          <w:szCs w:val="22"/>
        </w:rPr>
        <w:t>U-9, U</w:t>
      </w:r>
      <w:r w:rsidRPr="00F34130">
        <w:rPr>
          <w:rStyle w:val="Hyperlink1"/>
          <w:rFonts w:ascii="DB Adman X" w:hAnsi="DB Adman X"/>
          <w:b/>
          <w:bCs/>
          <w:szCs w:val="22"/>
        </w:rPr>
        <w:t>-l 1, U-13, U-15, U-17</w:t>
      </w:r>
      <w:r w:rsidR="005E1276" w:rsidRPr="00F34130">
        <w:rPr>
          <w:rStyle w:val="Hyperlink1"/>
          <w:rFonts w:ascii="DB Adman X" w:hAnsi="DB Adman X"/>
          <w:b/>
          <w:bCs/>
          <w:szCs w:val="22"/>
        </w:rPr>
        <w:t>,</w:t>
      </w:r>
      <w:r w:rsidR="00002A21" w:rsidRPr="00F34130">
        <w:rPr>
          <w:rStyle w:val="Hyperlink1"/>
          <w:rFonts w:ascii="DB Adman X" w:hAnsi="DB Adman X"/>
          <w:b/>
          <w:bCs/>
          <w:szCs w:val="22"/>
        </w:rPr>
        <w:t xml:space="preserve"> U-19</w:t>
      </w:r>
      <w:r w:rsidRPr="00F34130">
        <w:rPr>
          <w:rStyle w:val="Hyperlink1"/>
          <w:rFonts w:ascii="DB Adman X" w:hAnsi="DB Adman X"/>
          <w:b/>
          <w:bCs/>
          <w:szCs w:val="22"/>
        </w:rPr>
        <w:t xml:space="preserve"> and Open</w:t>
      </w:r>
      <w:r w:rsidR="00CD6999" w:rsidRPr="00F34130">
        <w:rPr>
          <w:rStyle w:val="Hyperlink1"/>
          <w:rFonts w:ascii="DB Adman X" w:hAnsi="DB Adman X"/>
          <w:b/>
          <w:bCs/>
          <w:szCs w:val="22"/>
        </w:rPr>
        <w:t xml:space="preserve"> no need BWF ID </w:t>
      </w:r>
      <w:r w:rsidRPr="00F34130">
        <w:rPr>
          <w:rStyle w:val="None"/>
          <w:rFonts w:ascii="DB Adman X" w:eastAsia="DB Adman X" w:hAnsi="DB Adman X" w:cs="DB Adman X"/>
          <w:b/>
          <w:bCs/>
          <w:color w:val="E90609"/>
          <w:szCs w:val="22"/>
          <w:u w:color="E90609"/>
        </w:rPr>
        <w:t xml:space="preserve">through email: </w:t>
      </w:r>
      <w:r w:rsidR="00997C9D" w:rsidRPr="00F34130">
        <w:rPr>
          <w:rStyle w:val="None"/>
          <w:rFonts w:ascii="DB Adman X" w:eastAsia="DB Adman X" w:hAnsi="DB Adman X" w:cs="DB Adman X"/>
          <w:b/>
          <w:bCs/>
          <w:color w:val="E90609"/>
          <w:szCs w:val="22"/>
          <w:u w:color="E90609"/>
        </w:rPr>
        <w:t xml:space="preserve">: </w:t>
      </w:r>
      <w:r w:rsidR="00F34130" w:rsidRPr="00F34130">
        <w:rPr>
          <w:rStyle w:val="None"/>
          <w:rFonts w:ascii="DB Adman X" w:eastAsia="DB Adman X" w:hAnsi="DB Adman X" w:cs="DB Adman X"/>
          <w:b/>
          <w:bCs/>
          <w:color w:val="E90609"/>
          <w:szCs w:val="22"/>
          <w:u w:color="E90609"/>
        </w:rPr>
        <w:t>btytournament.thai</w:t>
      </w:r>
      <w:r w:rsidR="00997C9D" w:rsidRPr="00F34130">
        <w:rPr>
          <w:rStyle w:val="None"/>
          <w:rFonts w:ascii="DB Adman X" w:eastAsia="DB Adman X" w:hAnsi="DB Adman X" w:cs="DB Adman X"/>
          <w:b/>
          <w:bCs/>
          <w:color w:val="E90609"/>
          <w:szCs w:val="22"/>
          <w:u w:color="E90609"/>
        </w:rPr>
        <w:t xml:space="preserve">@gmail.com </w:t>
      </w:r>
    </w:p>
    <w:p w14:paraId="3A160637" w14:textId="77777777" w:rsidR="00F34130" w:rsidRPr="00F34130" w:rsidRDefault="00F34130" w:rsidP="00F34130">
      <w:pPr>
        <w:pStyle w:val="ListParagraph"/>
        <w:spacing w:before="40" w:after="60" w:line="240" w:lineRule="auto"/>
        <w:ind w:left="360"/>
        <w:rPr>
          <w:rStyle w:val="None"/>
          <w:rFonts w:ascii="DB Adman X" w:eastAsia="DB Adman X" w:hAnsi="DB Adman X" w:cs="DB Adman X"/>
          <w:b/>
          <w:bCs/>
          <w:color w:val="E90609"/>
          <w:u w:color="E90609"/>
        </w:rPr>
      </w:pPr>
    </w:p>
    <w:p w14:paraId="14B50917" w14:textId="77777777" w:rsidR="004B2C3D" w:rsidRPr="002D219A" w:rsidRDefault="004B2C3D" w:rsidP="00146A9E">
      <w:pPr>
        <w:pStyle w:val="BodyText"/>
        <w:shd w:val="clear" w:color="auto" w:fill="auto"/>
        <w:spacing w:before="40" w:after="60" w:line="240" w:lineRule="auto"/>
        <w:jc w:val="center"/>
        <w:rPr>
          <w:rStyle w:val="None"/>
          <w:rFonts w:ascii="DB Adman X" w:eastAsia="DB Adman X" w:hAnsi="DB Adman X" w:cs="DB Adman X"/>
          <w:b/>
          <w:bCs/>
          <w:color w:val="E90609"/>
          <w:u w:color="E90609"/>
        </w:rPr>
      </w:pPr>
    </w:p>
    <w:p w14:paraId="002A6524" w14:textId="77777777" w:rsidR="00146A9E" w:rsidRPr="005E1276" w:rsidRDefault="00146A9E" w:rsidP="00146A9E">
      <w:pPr>
        <w:pStyle w:val="BodyText"/>
        <w:shd w:val="clear" w:color="auto" w:fill="auto"/>
        <w:spacing w:before="40" w:after="60" w:line="240" w:lineRule="auto"/>
        <w:jc w:val="center"/>
        <w:rPr>
          <w:rStyle w:val="None"/>
          <w:rFonts w:ascii="DB Adman X" w:eastAsia="DB Adman X" w:hAnsi="DB Adman X" w:cs="DB Adman X"/>
          <w:b/>
          <w:bCs/>
          <w:color w:val="E90609"/>
          <w:sz w:val="32"/>
          <w:szCs w:val="32"/>
          <w:u w:color="E90609"/>
        </w:rPr>
      </w:pPr>
      <w:r w:rsidRPr="005E1276">
        <w:rPr>
          <w:rStyle w:val="None"/>
          <w:rFonts w:ascii="DB Adman X" w:eastAsia="DB Adman X" w:hAnsi="DB Adman X" w:cs="DB Adman X"/>
          <w:b/>
          <w:bCs/>
          <w:color w:val="E90609"/>
          <w:sz w:val="32"/>
          <w:szCs w:val="32"/>
          <w:u w:color="E90609"/>
        </w:rPr>
        <w:lastRenderedPageBreak/>
        <w:t>IMPORTANT NOTE!!!</w:t>
      </w:r>
    </w:p>
    <w:p w14:paraId="7576C8E0" w14:textId="77777777" w:rsidR="00146A9E" w:rsidRPr="005E1276" w:rsidRDefault="00146A9E" w:rsidP="00146A9E">
      <w:pPr>
        <w:pStyle w:val="BodyText"/>
        <w:shd w:val="clear" w:color="auto" w:fill="auto"/>
        <w:spacing w:before="40" w:after="60" w:line="240" w:lineRule="auto"/>
        <w:jc w:val="center"/>
        <w:rPr>
          <w:rStyle w:val="None"/>
          <w:rFonts w:ascii="DB Adman X" w:eastAsia="DB Adman X" w:hAnsi="DB Adman X" w:cs="DB Adman X"/>
          <w:b/>
          <w:bCs/>
          <w:color w:val="E90609"/>
          <w:sz w:val="32"/>
          <w:szCs w:val="32"/>
          <w:u w:color="E90609"/>
        </w:rPr>
      </w:pPr>
      <w:r w:rsidRPr="005E1276">
        <w:rPr>
          <w:rStyle w:val="None"/>
          <w:rFonts w:ascii="DB Adman X" w:eastAsia="DB Adman X" w:hAnsi="DB Adman X" w:cs="DB Adman X"/>
          <w:b/>
          <w:bCs/>
          <w:color w:val="E90609"/>
          <w:sz w:val="32"/>
          <w:szCs w:val="32"/>
          <w:u w:color="E90609"/>
        </w:rPr>
        <w:t xml:space="preserve">All entries must attach photo copy of player passport </w:t>
      </w:r>
    </w:p>
    <w:p w14:paraId="69053F6C" w14:textId="0CCB5B79" w:rsidR="00146A9E" w:rsidRPr="005E1276" w:rsidRDefault="00345DE3" w:rsidP="00146A9E">
      <w:pPr>
        <w:pStyle w:val="BodyText"/>
        <w:shd w:val="clear" w:color="auto" w:fill="auto"/>
        <w:spacing w:before="40" w:after="60" w:line="240" w:lineRule="auto"/>
        <w:jc w:val="center"/>
        <w:rPr>
          <w:rStyle w:val="None"/>
          <w:rFonts w:ascii="DB Adman X" w:eastAsia="DB Adman X" w:hAnsi="DB Adman X" w:cs="DB Adman X"/>
          <w:b/>
          <w:bCs/>
          <w:color w:val="E90609"/>
          <w:sz w:val="32"/>
          <w:szCs w:val="32"/>
          <w:u w:color="E90609"/>
        </w:rPr>
      </w:pPr>
      <w:r w:rsidRPr="005E1276">
        <w:rPr>
          <w:rStyle w:val="None"/>
          <w:rFonts w:ascii="DB Adman X" w:eastAsia="DB Adman X" w:hAnsi="DB Adman X" w:cs="DB Adman X"/>
          <w:b/>
          <w:bCs/>
          <w:color w:val="E90609"/>
          <w:sz w:val="32"/>
          <w:szCs w:val="32"/>
          <w:u w:color="E90609"/>
        </w:rPr>
        <w:t>NOT LATER THAN</w:t>
      </w:r>
      <w:r w:rsidR="007346AA" w:rsidRPr="005E1276">
        <w:rPr>
          <w:rStyle w:val="None"/>
          <w:rFonts w:ascii="DB Adman X" w:eastAsia="DB Adman X" w:hAnsi="DB Adman X" w:cs="DB Adman X"/>
          <w:b/>
          <w:bCs/>
          <w:color w:val="E90609"/>
          <w:sz w:val="32"/>
          <w:szCs w:val="32"/>
          <w:highlight w:val="yellow"/>
          <w:u w:color="E90609"/>
        </w:rPr>
        <w:t xml:space="preserve"> </w:t>
      </w:r>
      <w:r w:rsidR="00F34130">
        <w:rPr>
          <w:rStyle w:val="None"/>
          <w:rFonts w:ascii="DB Adman X" w:eastAsia="DB Adman X" w:hAnsi="DB Adman X" w:cs="DB Adman X"/>
          <w:b/>
          <w:bCs/>
          <w:color w:val="E90609"/>
          <w:sz w:val="32"/>
          <w:szCs w:val="32"/>
          <w:highlight w:val="yellow"/>
          <w:u w:color="E90609"/>
        </w:rPr>
        <w:t xml:space="preserve">October </w:t>
      </w:r>
      <w:r w:rsidR="003D79EB">
        <w:rPr>
          <w:rStyle w:val="None"/>
          <w:rFonts w:ascii="DB Adman X" w:eastAsia="DB Adman X" w:hAnsi="DB Adman X" w:cs="DB Adman X"/>
          <w:b/>
          <w:bCs/>
          <w:color w:val="E90609"/>
          <w:sz w:val="32"/>
          <w:szCs w:val="32"/>
          <w:highlight w:val="yellow"/>
          <w:u w:color="E90609"/>
        </w:rPr>
        <w:t>5</w:t>
      </w:r>
      <w:r w:rsidR="00F34130" w:rsidRPr="00F34130">
        <w:rPr>
          <w:rStyle w:val="None"/>
          <w:rFonts w:ascii="DB Adman X" w:eastAsia="DB Adman X" w:hAnsi="DB Adman X" w:cs="DB Adman X"/>
          <w:b/>
          <w:bCs/>
          <w:color w:val="E90609"/>
          <w:sz w:val="32"/>
          <w:szCs w:val="32"/>
          <w:highlight w:val="yellow"/>
          <w:u w:color="E90609"/>
          <w:vertAlign w:val="superscript"/>
        </w:rPr>
        <w:t>th</w:t>
      </w:r>
      <w:r w:rsidR="007346AA" w:rsidRPr="005E1276">
        <w:rPr>
          <w:rStyle w:val="None"/>
          <w:rFonts w:ascii="DB Adman X" w:eastAsia="DB Adman X" w:hAnsi="DB Adman X" w:cs="DB Adman X"/>
          <w:b/>
          <w:bCs/>
          <w:color w:val="E90609"/>
          <w:sz w:val="32"/>
          <w:szCs w:val="32"/>
          <w:highlight w:val="yellow"/>
          <w:u w:color="E90609"/>
        </w:rPr>
        <w:t>, 202</w:t>
      </w:r>
      <w:r w:rsidR="00F34130">
        <w:rPr>
          <w:rStyle w:val="None"/>
          <w:rFonts w:ascii="DB Adman X" w:eastAsia="DB Adman X" w:hAnsi="DB Adman X" w:cs="DB Adman X"/>
          <w:b/>
          <w:bCs/>
          <w:color w:val="E90609"/>
          <w:sz w:val="32"/>
          <w:szCs w:val="32"/>
          <w:u w:color="E90609"/>
        </w:rPr>
        <w:t>2</w:t>
      </w:r>
    </w:p>
    <w:p w14:paraId="095EF8D1" w14:textId="77777777" w:rsidR="00146A9E" w:rsidRPr="002D219A" w:rsidRDefault="00146A9E" w:rsidP="00146A9E">
      <w:pPr>
        <w:pStyle w:val="BodyText"/>
        <w:shd w:val="clear" w:color="auto" w:fill="auto"/>
        <w:spacing w:before="40" w:after="60" w:line="240" w:lineRule="auto"/>
        <w:rPr>
          <w:rStyle w:val="None"/>
          <w:rFonts w:ascii="DB Adman X" w:eastAsia="DB Adman X" w:hAnsi="DB Adman X" w:cs="DB Adman X"/>
          <w:b/>
          <w:bCs/>
          <w:color w:val="E90609"/>
          <w:u w:color="E90609"/>
        </w:rPr>
      </w:pPr>
    </w:p>
    <w:p w14:paraId="1B7C1097" w14:textId="77777777" w:rsidR="00146A9E" w:rsidRPr="002D219A" w:rsidRDefault="00146A9E" w:rsidP="00146A9E">
      <w:pPr>
        <w:pStyle w:val="BodyText"/>
        <w:shd w:val="clear" w:color="auto" w:fill="auto"/>
        <w:spacing w:before="40" w:after="60" w:line="240" w:lineRule="auto"/>
        <w:rPr>
          <w:rStyle w:val="None"/>
          <w:rFonts w:ascii="DB Adman X" w:eastAsia="DB Adman X" w:hAnsi="DB Adman X" w:cs="DB Adman X"/>
          <w:b/>
          <w:bCs/>
          <w:color w:val="E90609"/>
          <w:u w:color="E90609"/>
        </w:rPr>
      </w:pPr>
    </w:p>
    <w:p w14:paraId="01954035" w14:textId="77777777" w:rsidR="00562E64" w:rsidRPr="005E1276" w:rsidRDefault="00562E64" w:rsidP="00562E64">
      <w:pPr>
        <w:pStyle w:val="BodyText"/>
        <w:numPr>
          <w:ilvl w:val="0"/>
          <w:numId w:val="5"/>
        </w:numPr>
        <w:shd w:val="clear" w:color="auto" w:fill="auto"/>
        <w:spacing w:before="40" w:after="60" w:line="240" w:lineRule="auto"/>
        <w:rPr>
          <w:rFonts w:ascii="DB Adman X" w:eastAsia="DB Adman X" w:hAnsi="DB Adman X" w:cs="DB Adman X"/>
          <w:color w:val="000000" w:themeColor="text1"/>
        </w:rPr>
      </w:pPr>
      <w:r w:rsidRPr="005E1276">
        <w:rPr>
          <w:rFonts w:ascii="DB Adman X" w:eastAsia="DB Adman X" w:hAnsi="DB Adman X" w:cs="Angsana New"/>
          <w:b/>
          <w:bCs/>
          <w:color w:val="000000" w:themeColor="text1"/>
        </w:rPr>
        <w:t xml:space="preserve">1. </w:t>
      </w:r>
      <w:r w:rsidRPr="005E1276">
        <w:rPr>
          <w:rFonts w:ascii="DB Adman X" w:eastAsia="DB Adman X" w:hAnsi="DB Adman X" w:cs="DB Adman X"/>
          <w:color w:val="000000" w:themeColor="text1"/>
        </w:rPr>
        <w:t xml:space="preserve">The </w:t>
      </w:r>
      <w:r w:rsidR="00133EC9" w:rsidRPr="005E1276">
        <w:rPr>
          <w:rFonts w:ascii="DB Adman X" w:eastAsia="DB Adman X" w:hAnsi="DB Adman X" w:cs="DB Adman X"/>
          <w:color w:val="000000" w:themeColor="text1"/>
        </w:rPr>
        <w:t>player can be applied</w:t>
      </w:r>
      <w:r w:rsidRPr="005E1276">
        <w:rPr>
          <w:rFonts w:ascii="DB Adman X" w:eastAsia="DB Adman X" w:hAnsi="DB Adman X" w:cs="DB Adman X"/>
          <w:color w:val="000000" w:themeColor="text1"/>
        </w:rPr>
        <w:t xml:space="preserve"> not more than 2 ages, is </w:t>
      </w:r>
      <w:r w:rsidR="0062160B" w:rsidRPr="005E1276">
        <w:rPr>
          <w:rFonts w:ascii="DB Adman X" w:eastAsia="DB Adman X" w:hAnsi="DB Adman X" w:cs="DB Adman X"/>
          <w:color w:val="000000" w:themeColor="text1"/>
        </w:rPr>
        <w:t xml:space="preserve">in </w:t>
      </w:r>
      <w:r w:rsidR="004934E3" w:rsidRPr="005E1276">
        <w:rPr>
          <w:rFonts w:ascii="DB Adman X" w:eastAsia="DB Adman X" w:hAnsi="DB Adman X" w:cs="DB Adman X"/>
          <w:color w:val="000000" w:themeColor="text1"/>
        </w:rPr>
        <w:t xml:space="preserve">own player age and higher in </w:t>
      </w:r>
      <w:r w:rsidR="0062160B" w:rsidRPr="005E1276">
        <w:rPr>
          <w:rFonts w:ascii="DB Adman X" w:eastAsia="DB Adman X" w:hAnsi="DB Adman X" w:cs="DB Adman X"/>
          <w:color w:val="000000" w:themeColor="text1"/>
        </w:rPr>
        <w:t xml:space="preserve">1 age, but all total to submit </w:t>
      </w:r>
      <w:proofErr w:type="spellStart"/>
      <w:r w:rsidR="0062160B" w:rsidRPr="005E1276">
        <w:rPr>
          <w:rFonts w:ascii="DB Adman X" w:eastAsia="DB Adman X" w:hAnsi="DB Adman X" w:cs="DB Adman X"/>
          <w:color w:val="000000" w:themeColor="text1"/>
        </w:rPr>
        <w:t>not</w:t>
      </w:r>
      <w:proofErr w:type="spellEnd"/>
      <w:r w:rsidR="0062160B" w:rsidRPr="005E1276">
        <w:rPr>
          <w:rFonts w:ascii="DB Adman X" w:eastAsia="DB Adman X" w:hAnsi="DB Adman X" w:cs="DB Adman X"/>
          <w:color w:val="000000" w:themeColor="text1"/>
        </w:rPr>
        <w:t xml:space="preserve"> more than 3 events.</w:t>
      </w:r>
    </w:p>
    <w:p w14:paraId="327DB3F1" w14:textId="77777777" w:rsidR="003C65AB" w:rsidRPr="002D219A" w:rsidRDefault="00CD6999" w:rsidP="00146A9E">
      <w:pPr>
        <w:pStyle w:val="BodyText"/>
        <w:numPr>
          <w:ilvl w:val="0"/>
          <w:numId w:val="5"/>
        </w:numPr>
        <w:shd w:val="clear" w:color="auto" w:fill="auto"/>
        <w:spacing w:before="40" w:after="60" w:line="240" w:lineRule="auto"/>
        <w:rPr>
          <w:rFonts w:ascii="DB Adman X" w:eastAsia="DB Adman X" w:hAnsi="DB Adman X" w:cs="DB Adman X"/>
        </w:rPr>
      </w:pPr>
      <w:r w:rsidRPr="002D219A">
        <w:rPr>
          <w:rFonts w:ascii="DB Adman X" w:hAnsi="DB Adman X"/>
        </w:rPr>
        <w:t>All entries must be made using the Entry Form (Please refer to attachment Appendix A)</w:t>
      </w:r>
    </w:p>
    <w:p w14:paraId="1B6CF028" w14:textId="755784BD" w:rsidR="00E32791" w:rsidRPr="002D219A" w:rsidRDefault="00CD6999" w:rsidP="00146A9E">
      <w:pPr>
        <w:pStyle w:val="BodyText"/>
        <w:numPr>
          <w:ilvl w:val="0"/>
          <w:numId w:val="5"/>
        </w:numPr>
        <w:shd w:val="clear" w:color="auto" w:fill="auto"/>
        <w:spacing w:before="40" w:after="60" w:line="240" w:lineRule="auto"/>
        <w:rPr>
          <w:rFonts w:ascii="DB Adman X" w:eastAsia="DB Adman X" w:hAnsi="DB Adman X" w:cs="DB Adman X"/>
        </w:rPr>
      </w:pPr>
      <w:r w:rsidRPr="002D219A">
        <w:rPr>
          <w:rFonts w:ascii="DB Adman X" w:hAnsi="DB Adman X"/>
        </w:rPr>
        <w:t xml:space="preserve">Entries close on </w:t>
      </w:r>
      <w:r w:rsidR="003D79EB">
        <w:rPr>
          <w:rStyle w:val="None"/>
          <w:rFonts w:ascii="DB Adman X" w:hAnsi="DB Adman X"/>
          <w:color w:val="E90609"/>
          <w:highlight w:val="yellow"/>
          <w:u w:color="E90609"/>
        </w:rPr>
        <w:t>October</w:t>
      </w:r>
      <w:r w:rsidR="00892D8A">
        <w:rPr>
          <w:rStyle w:val="None"/>
          <w:rFonts w:ascii="DB Adman X" w:hAnsi="DB Adman X"/>
          <w:color w:val="E90609"/>
          <w:highlight w:val="yellow"/>
          <w:u w:color="E90609"/>
        </w:rPr>
        <w:t xml:space="preserve"> </w:t>
      </w:r>
      <w:r w:rsidR="003D79EB">
        <w:rPr>
          <w:rStyle w:val="None"/>
          <w:rFonts w:ascii="DB Adman X" w:hAnsi="DB Adman X"/>
          <w:color w:val="E90609"/>
          <w:highlight w:val="yellow"/>
          <w:u w:color="E90609"/>
        </w:rPr>
        <w:t>12</w:t>
      </w:r>
      <w:r w:rsidR="003D79EB">
        <w:rPr>
          <w:rStyle w:val="None"/>
          <w:rFonts w:ascii="DB Adman X" w:hAnsi="DB Adman X"/>
          <w:color w:val="E90609"/>
          <w:highlight w:val="yellow"/>
          <w:u w:color="E90609"/>
          <w:vertAlign w:val="superscript"/>
        </w:rPr>
        <w:t>th</w:t>
      </w:r>
      <w:r w:rsidR="007346AA">
        <w:rPr>
          <w:rStyle w:val="None"/>
          <w:rFonts w:ascii="DB Adman X" w:hAnsi="DB Adman X"/>
          <w:color w:val="E90609"/>
          <w:highlight w:val="yellow"/>
          <w:u w:color="E90609"/>
        </w:rPr>
        <w:t>, 202</w:t>
      </w:r>
      <w:r w:rsidR="00F34130">
        <w:rPr>
          <w:rStyle w:val="None"/>
          <w:rFonts w:ascii="DB Adman X" w:hAnsi="DB Adman X"/>
          <w:color w:val="E90609"/>
          <w:u w:color="E90609"/>
        </w:rPr>
        <w:t>2</w:t>
      </w:r>
      <w:r w:rsidR="00345DE3" w:rsidRPr="002D219A">
        <w:rPr>
          <w:rStyle w:val="None"/>
          <w:rFonts w:ascii="DB Adman X" w:hAnsi="DB Adman X"/>
          <w:color w:val="E90609"/>
          <w:u w:color="E90609"/>
        </w:rPr>
        <w:t xml:space="preserve"> for T</w:t>
      </w:r>
      <w:r w:rsidR="00B56387" w:rsidRPr="002D219A">
        <w:rPr>
          <w:rStyle w:val="None"/>
          <w:rFonts w:ascii="DB Adman X" w:hAnsi="DB Adman X"/>
          <w:color w:val="E90609"/>
          <w:u w:color="E90609"/>
        </w:rPr>
        <w:t xml:space="preserve">hai player and close on </w:t>
      </w:r>
      <w:r w:rsidR="00F34130">
        <w:rPr>
          <w:rStyle w:val="None"/>
          <w:rFonts w:ascii="DB Adman X" w:hAnsi="DB Adman X"/>
          <w:color w:val="E90609"/>
          <w:highlight w:val="yellow"/>
          <w:u w:color="E90609"/>
        </w:rPr>
        <w:t>October</w:t>
      </w:r>
      <w:r w:rsidR="00AC510C">
        <w:rPr>
          <w:rStyle w:val="None"/>
          <w:rFonts w:ascii="DB Adman X" w:hAnsi="DB Adman X"/>
          <w:color w:val="E90609"/>
          <w:highlight w:val="yellow"/>
          <w:u w:color="E90609"/>
        </w:rPr>
        <w:t xml:space="preserve"> </w:t>
      </w:r>
      <w:r w:rsidR="003D79EB">
        <w:rPr>
          <w:rStyle w:val="None"/>
          <w:rFonts w:ascii="DB Adman X" w:hAnsi="DB Adman X"/>
          <w:color w:val="E90609"/>
          <w:highlight w:val="yellow"/>
          <w:u w:color="E90609"/>
        </w:rPr>
        <w:t>5</w:t>
      </w:r>
      <w:r w:rsidR="00F34130" w:rsidRPr="00F34130">
        <w:rPr>
          <w:rStyle w:val="None"/>
          <w:rFonts w:ascii="DB Adman X" w:hAnsi="DB Adman X"/>
          <w:color w:val="E90609"/>
          <w:highlight w:val="yellow"/>
          <w:u w:color="E90609"/>
          <w:vertAlign w:val="superscript"/>
        </w:rPr>
        <w:t>th</w:t>
      </w:r>
      <w:r w:rsidR="007346AA">
        <w:rPr>
          <w:rStyle w:val="None"/>
          <w:rFonts w:ascii="DB Adman X" w:hAnsi="DB Adman X"/>
          <w:color w:val="E90609"/>
          <w:highlight w:val="yellow"/>
          <w:u w:color="E90609"/>
        </w:rPr>
        <w:t>, 202</w:t>
      </w:r>
      <w:r w:rsidR="00F34130">
        <w:rPr>
          <w:rStyle w:val="None"/>
          <w:rFonts w:ascii="DB Adman X" w:hAnsi="DB Adman X"/>
          <w:color w:val="E90609"/>
          <w:u w:color="E90609"/>
        </w:rPr>
        <w:t>2</w:t>
      </w:r>
      <w:r w:rsidR="00345DE3" w:rsidRPr="002D219A">
        <w:rPr>
          <w:rStyle w:val="None"/>
          <w:rFonts w:ascii="DB Adman X" w:hAnsi="DB Adman X"/>
          <w:color w:val="E90609"/>
          <w:u w:color="E90609"/>
        </w:rPr>
        <w:t xml:space="preserve"> for </w:t>
      </w:r>
      <w:r w:rsidR="000B7D7B" w:rsidRPr="002D219A">
        <w:rPr>
          <w:rStyle w:val="None"/>
          <w:rFonts w:ascii="DB Adman X" w:hAnsi="DB Adman X"/>
          <w:color w:val="E90609"/>
          <w:u w:color="E90609"/>
        </w:rPr>
        <w:t xml:space="preserve">sending passport copy of </w:t>
      </w:r>
      <w:r w:rsidR="00F24CA6" w:rsidRPr="002D219A">
        <w:rPr>
          <w:rStyle w:val="None"/>
          <w:rFonts w:ascii="DB Adman X" w:hAnsi="DB Adman X"/>
          <w:color w:val="E90609"/>
          <w:u w:color="E90609"/>
        </w:rPr>
        <w:t>international</w:t>
      </w:r>
      <w:r w:rsidR="008E3B96" w:rsidRPr="002D219A">
        <w:rPr>
          <w:rStyle w:val="None"/>
          <w:rFonts w:ascii="DB Adman X" w:hAnsi="DB Adman X"/>
          <w:color w:val="E90609"/>
          <w:u w:color="E90609"/>
        </w:rPr>
        <w:t xml:space="preserve"> player</w:t>
      </w:r>
      <w:r w:rsidRPr="002D219A">
        <w:rPr>
          <w:rStyle w:val="None"/>
          <w:rFonts w:ascii="DB Adman X" w:hAnsi="DB Adman X"/>
          <w:color w:val="E90609"/>
          <w:u w:color="E90609"/>
        </w:rPr>
        <w:t xml:space="preserve">. </w:t>
      </w:r>
      <w:r w:rsidRPr="002D219A">
        <w:rPr>
          <w:rStyle w:val="None"/>
          <w:rFonts w:ascii="DB Adman X" w:hAnsi="DB Adman X"/>
          <w:b/>
          <w:bCs/>
          <w:color w:val="E90609"/>
          <w:u w:color="E90609"/>
        </w:rPr>
        <w:t xml:space="preserve">(U-9, U-11, U-13, U-15, U-17, </w:t>
      </w:r>
      <w:r w:rsidR="00002A21">
        <w:rPr>
          <w:rStyle w:val="None"/>
          <w:rFonts w:ascii="DB Adman X" w:hAnsi="DB Adman X"/>
          <w:b/>
          <w:bCs/>
          <w:color w:val="E90609"/>
          <w:u w:color="E90609"/>
        </w:rPr>
        <w:t xml:space="preserve">U-19 </w:t>
      </w:r>
      <w:r w:rsidRPr="002D219A">
        <w:rPr>
          <w:rStyle w:val="None"/>
          <w:rFonts w:ascii="DB Adman X" w:hAnsi="DB Adman X"/>
          <w:b/>
          <w:bCs/>
          <w:color w:val="E90609"/>
          <w:u w:color="E90609"/>
        </w:rPr>
        <w:t>and Open)</w:t>
      </w:r>
    </w:p>
    <w:p w14:paraId="3D45EC93" w14:textId="77777777" w:rsidR="0036520F" w:rsidRPr="002D219A" w:rsidRDefault="00CD6999" w:rsidP="00146A9E">
      <w:pPr>
        <w:pStyle w:val="BodyText"/>
        <w:numPr>
          <w:ilvl w:val="0"/>
          <w:numId w:val="5"/>
        </w:numPr>
        <w:shd w:val="clear" w:color="auto" w:fill="auto"/>
        <w:spacing w:before="40" w:after="60" w:line="240" w:lineRule="auto"/>
        <w:rPr>
          <w:rFonts w:ascii="DB Adman X" w:eastAsia="DB Adman X" w:hAnsi="DB Adman X" w:cs="DB Adman X"/>
        </w:rPr>
      </w:pPr>
      <w:r w:rsidRPr="002D219A">
        <w:rPr>
          <w:rFonts w:ascii="DB Adman X" w:hAnsi="DB Adman X"/>
        </w:rPr>
        <w:t>Late entries may be rejected at the discretion of the organizer.</w:t>
      </w:r>
    </w:p>
    <w:p w14:paraId="3E91862A" w14:textId="77777777" w:rsidR="003C65AB" w:rsidRPr="002D219A" w:rsidRDefault="00CD6999">
      <w:pPr>
        <w:pStyle w:val="BodyText"/>
        <w:numPr>
          <w:ilvl w:val="0"/>
          <w:numId w:val="5"/>
        </w:numPr>
        <w:shd w:val="clear" w:color="auto" w:fill="auto"/>
        <w:spacing w:before="40" w:after="60" w:line="240" w:lineRule="auto"/>
        <w:ind w:right="700"/>
        <w:rPr>
          <w:rFonts w:ascii="DB Adman X" w:eastAsia="DB Adman X" w:hAnsi="DB Adman X" w:cs="DB Adman X"/>
        </w:rPr>
      </w:pPr>
      <w:r w:rsidRPr="002D219A">
        <w:rPr>
          <w:rFonts w:ascii="DB Adman X" w:hAnsi="DB Adman X"/>
        </w:rPr>
        <w:t xml:space="preserve">Entries submitted by National Associations must be in </w:t>
      </w:r>
      <w:r w:rsidRPr="002D219A">
        <w:rPr>
          <w:rStyle w:val="None"/>
          <w:rFonts w:ascii="DB Adman X" w:hAnsi="DB Adman X"/>
          <w:b/>
          <w:bCs/>
        </w:rPr>
        <w:t>ranked order</w:t>
      </w:r>
      <w:r w:rsidRPr="002D219A">
        <w:rPr>
          <w:rFonts w:ascii="DB Adman X" w:hAnsi="DB Adman X"/>
        </w:rPr>
        <w:t xml:space="preserve"> for all events.</w:t>
      </w:r>
    </w:p>
    <w:p w14:paraId="6FD4CD06" w14:textId="77777777" w:rsidR="009C3237" w:rsidRPr="002D219A" w:rsidRDefault="00CD6999" w:rsidP="009C3237">
      <w:pPr>
        <w:pStyle w:val="BodyText"/>
        <w:numPr>
          <w:ilvl w:val="0"/>
          <w:numId w:val="5"/>
        </w:numPr>
        <w:shd w:val="clear" w:color="auto" w:fill="auto"/>
        <w:spacing w:before="40" w:after="60" w:line="240" w:lineRule="auto"/>
        <w:ind w:right="700"/>
        <w:rPr>
          <w:rFonts w:ascii="DB Adman X" w:eastAsia="DB Adman X" w:hAnsi="DB Adman X" w:cs="DB Adman X"/>
        </w:rPr>
      </w:pPr>
      <w:r w:rsidRPr="002D219A">
        <w:rPr>
          <w:rFonts w:ascii="DB Adman X" w:hAnsi="DB Adman X"/>
        </w:rPr>
        <w:t xml:space="preserve">National Associations will be notified whether their players have been accepted into the tournament or are placed in the reserved list as soon as possible, after the closing date. The information will be published and updated on the website: </w:t>
      </w:r>
      <w:hyperlink r:id="rId10" w:history="1">
        <w:r w:rsidRPr="002D219A">
          <w:rPr>
            <w:rStyle w:val="Hyperlink3"/>
            <w:rFonts w:ascii="DB Adman X" w:hAnsi="DB Adman X"/>
          </w:rPr>
          <w:t>https://www.facebook.com/banthongyord</w:t>
        </w:r>
      </w:hyperlink>
    </w:p>
    <w:p w14:paraId="51CA623A" w14:textId="77777777" w:rsidR="004B2C3D" w:rsidRPr="002D219A" w:rsidRDefault="00CD6999" w:rsidP="00683A1D">
      <w:pPr>
        <w:pStyle w:val="BodyText"/>
        <w:numPr>
          <w:ilvl w:val="0"/>
          <w:numId w:val="5"/>
        </w:numPr>
        <w:shd w:val="clear" w:color="auto" w:fill="auto"/>
        <w:spacing w:before="40" w:after="60" w:line="240" w:lineRule="auto"/>
        <w:rPr>
          <w:rFonts w:ascii="DB Adman X" w:eastAsia="DB Adman X" w:hAnsi="DB Adman X" w:cs="DB Adman X"/>
        </w:rPr>
      </w:pPr>
      <w:r w:rsidRPr="002D219A">
        <w:rPr>
          <w:rFonts w:ascii="DB Adman X" w:hAnsi="DB Adman X"/>
        </w:rPr>
        <w:t>If there are less than 16 entries for any event after the closing date, that event may be cancelled.</w:t>
      </w:r>
    </w:p>
    <w:p w14:paraId="5C273F6F" w14:textId="77777777" w:rsidR="004B2C3D" w:rsidRPr="002D219A" w:rsidRDefault="004B2C3D" w:rsidP="00683A1D">
      <w:pPr>
        <w:pStyle w:val="BodyText"/>
        <w:shd w:val="clear" w:color="auto" w:fill="auto"/>
        <w:spacing w:before="40" w:after="60" w:line="240" w:lineRule="auto"/>
        <w:rPr>
          <w:rFonts w:ascii="DB Adman X" w:eastAsia="DB Adman X" w:hAnsi="DB Adman X" w:cs="DB Adman X"/>
        </w:rPr>
      </w:pPr>
    </w:p>
    <w:p w14:paraId="68B96288" w14:textId="77777777" w:rsidR="00683A1D" w:rsidRPr="005E1276" w:rsidRDefault="00683A1D" w:rsidP="00683A1D">
      <w:pPr>
        <w:pStyle w:val="Default"/>
        <w:spacing w:before="40" w:after="60" w:line="20" w:lineRule="atLeast"/>
        <w:rPr>
          <w:rFonts w:ascii="DB Adman X" w:eastAsia="DB Adman X" w:hAnsi="DB Adman X" w:cs="DB Adman X"/>
          <w:b/>
          <w:bCs/>
          <w:caps/>
          <w:color w:val="000000" w:themeColor="text1"/>
          <w:u w:color="578625"/>
        </w:rPr>
      </w:pPr>
      <w:r w:rsidRPr="002D219A">
        <w:rPr>
          <w:rFonts w:ascii="DB Adman X" w:hAnsi="DB Adman X"/>
          <w:b/>
          <w:bCs/>
          <w:caps/>
          <w:color w:val="000000" w:themeColor="text1"/>
          <w:u w:color="578625"/>
        </w:rPr>
        <w:t>Team Managers Meeting</w:t>
      </w:r>
    </w:p>
    <w:p w14:paraId="2B05FA1D" w14:textId="7C74E78B" w:rsidR="00683A1D" w:rsidRPr="002D219A" w:rsidRDefault="00683A1D" w:rsidP="00683A1D">
      <w:pPr>
        <w:pStyle w:val="Default"/>
        <w:spacing w:before="40" w:after="60" w:line="20" w:lineRule="atLeast"/>
        <w:rPr>
          <w:rFonts w:ascii="DB Adman X" w:eastAsia="DB Adman X" w:hAnsi="DB Adman X" w:cs="DB Adman X"/>
          <w:u w:val="single"/>
        </w:rPr>
      </w:pPr>
      <w:r w:rsidRPr="002D219A">
        <w:rPr>
          <w:rFonts w:ascii="DB Adman X" w:eastAsia="DB Adman X" w:hAnsi="DB Adman X" w:cs="DB Adman X"/>
          <w:u w:val="single"/>
        </w:rPr>
        <w:t>For U-9, U-11, U-13, U-15, U-17</w:t>
      </w:r>
      <w:r w:rsidR="00301179">
        <w:rPr>
          <w:rFonts w:ascii="DB Adman X" w:eastAsia="DB Adman X" w:hAnsi="DB Adman X" w:cs="DB Adman X"/>
          <w:u w:val="single"/>
        </w:rPr>
        <w:t>,</w:t>
      </w:r>
      <w:r w:rsidRPr="002D219A">
        <w:rPr>
          <w:rFonts w:ascii="DB Adman X" w:eastAsia="DB Adman X" w:hAnsi="DB Adman X" w:cs="DB Adman X"/>
          <w:u w:val="single"/>
        </w:rPr>
        <w:t xml:space="preserve"> </w:t>
      </w:r>
      <w:r w:rsidR="00002A21">
        <w:rPr>
          <w:rFonts w:ascii="DB Adman X" w:eastAsia="DB Adman X" w:hAnsi="DB Adman X" w:cs="DB Adman X"/>
          <w:u w:val="single"/>
        </w:rPr>
        <w:t xml:space="preserve">U-19 </w:t>
      </w:r>
      <w:r w:rsidRPr="002D219A">
        <w:rPr>
          <w:rFonts w:ascii="DB Adman X" w:eastAsia="DB Adman X" w:hAnsi="DB Adman X" w:cs="DB Adman X"/>
          <w:u w:val="single"/>
        </w:rPr>
        <w:t>and Open</w:t>
      </w:r>
    </w:p>
    <w:p w14:paraId="1F58E3EF" w14:textId="398C448A" w:rsidR="00683A1D" w:rsidRPr="002D219A" w:rsidRDefault="00745C3D" w:rsidP="00683A1D">
      <w:pPr>
        <w:pStyle w:val="BodyText"/>
        <w:spacing w:before="40" w:after="60" w:line="240" w:lineRule="auto"/>
        <w:rPr>
          <w:rFonts w:ascii="DB Adman X" w:eastAsia="DB Adman X" w:hAnsi="DB Adman X" w:cs="DB Adman X"/>
        </w:rPr>
      </w:pPr>
      <w:r w:rsidRPr="002D219A">
        <w:rPr>
          <w:rFonts w:ascii="DB Adman X" w:eastAsia="DB Adman X" w:hAnsi="DB Adman X" w:cs="DB Adman X"/>
        </w:rPr>
        <w:t>Date</w:t>
      </w:r>
      <w:r w:rsidR="007346AA">
        <w:rPr>
          <w:rFonts w:ascii="DB Adman X" w:eastAsia="DB Adman X" w:hAnsi="DB Adman X" w:cs="DB Adman X"/>
          <w:highlight w:val="yellow"/>
        </w:rPr>
        <w:t xml:space="preserve">: </w:t>
      </w:r>
      <w:r w:rsidR="00892D8A">
        <w:rPr>
          <w:rFonts w:ascii="DB Adman X" w:eastAsia="DB Adman X" w:hAnsi="DB Adman X" w:cs="DB Adman X"/>
          <w:highlight w:val="yellow"/>
        </w:rPr>
        <w:t>November 1</w:t>
      </w:r>
      <w:r w:rsidR="00892D8A" w:rsidRPr="00892D8A">
        <w:rPr>
          <w:rFonts w:ascii="DB Adman X" w:eastAsia="DB Adman X" w:hAnsi="DB Adman X" w:cs="DB Adman X"/>
          <w:highlight w:val="yellow"/>
          <w:vertAlign w:val="superscript"/>
        </w:rPr>
        <w:t>st</w:t>
      </w:r>
      <w:r w:rsidR="007656B8">
        <w:rPr>
          <w:rFonts w:ascii="DB Adman X" w:eastAsia="DB Adman X" w:hAnsi="DB Adman X" w:cs="DB Adman X"/>
          <w:highlight w:val="yellow"/>
        </w:rPr>
        <w:t>,</w:t>
      </w:r>
      <w:r w:rsidR="007346AA">
        <w:rPr>
          <w:rFonts w:ascii="DB Adman X" w:eastAsia="DB Adman X" w:hAnsi="DB Adman X" w:cs="DB Adman X"/>
          <w:highlight w:val="yellow"/>
        </w:rPr>
        <w:t xml:space="preserve"> 202</w:t>
      </w:r>
      <w:r w:rsidR="00A01629">
        <w:rPr>
          <w:rFonts w:ascii="DB Adman X" w:eastAsia="DB Adman X" w:hAnsi="DB Adman X" w:cs="DB Adman X"/>
        </w:rPr>
        <w:t>2</w:t>
      </w:r>
      <w:r w:rsidR="00683A1D" w:rsidRPr="002D219A">
        <w:rPr>
          <w:rFonts w:ascii="DB Adman X" w:eastAsia="DB Adman X" w:hAnsi="DB Adman X" w:cs="DB Adman X"/>
        </w:rPr>
        <w:t xml:space="preserve"> at </w:t>
      </w:r>
      <w:r w:rsidR="007656B8">
        <w:rPr>
          <w:rFonts w:ascii="DB Adman X" w:eastAsia="DB Adman X" w:hAnsi="DB Adman X" w:cs="DB Adman X"/>
        </w:rPr>
        <w:t>8</w:t>
      </w:r>
      <w:r w:rsidR="00683A1D" w:rsidRPr="002D219A">
        <w:rPr>
          <w:rFonts w:ascii="DB Adman X" w:eastAsia="DB Adman X" w:hAnsi="DB Adman X" w:cs="DB Adman X"/>
        </w:rPr>
        <w:t>.00 hrs.</w:t>
      </w:r>
    </w:p>
    <w:p w14:paraId="302D008C" w14:textId="77777777" w:rsidR="00683A1D" w:rsidRPr="002D219A" w:rsidRDefault="00683A1D" w:rsidP="00683A1D">
      <w:pPr>
        <w:pStyle w:val="BodyText"/>
        <w:spacing w:before="40" w:after="60" w:line="240" w:lineRule="auto"/>
        <w:rPr>
          <w:rFonts w:ascii="DB Adman X" w:eastAsia="DB Adman X" w:hAnsi="DB Adman X" w:cs="DB Adman X"/>
        </w:rPr>
      </w:pPr>
      <w:r w:rsidRPr="002D219A">
        <w:rPr>
          <w:rFonts w:ascii="DB Adman X" w:eastAsia="DB Adman X" w:hAnsi="DB Adman X" w:cs="DB Adman X"/>
        </w:rPr>
        <w:t xml:space="preserve">Venue:  </w:t>
      </w:r>
      <w:proofErr w:type="spellStart"/>
      <w:r w:rsidRPr="002D219A">
        <w:rPr>
          <w:rFonts w:ascii="DB Adman X" w:eastAsia="DB Adman X" w:hAnsi="DB Adman X" w:cs="DB Adman X"/>
        </w:rPr>
        <w:t>Banthongyord</w:t>
      </w:r>
      <w:proofErr w:type="spellEnd"/>
      <w:r w:rsidRPr="002D219A">
        <w:rPr>
          <w:rFonts w:ascii="DB Adman X" w:eastAsia="DB Adman X" w:hAnsi="DB Adman X" w:cs="DB Adman X"/>
        </w:rPr>
        <w:t xml:space="preserve"> Badminton School</w:t>
      </w:r>
    </w:p>
    <w:p w14:paraId="497AC197" w14:textId="444F88EA" w:rsidR="00683A1D" w:rsidRPr="002D219A" w:rsidRDefault="00683A1D" w:rsidP="00683A1D">
      <w:pPr>
        <w:pStyle w:val="BodyText"/>
        <w:shd w:val="clear" w:color="auto" w:fill="auto"/>
        <w:tabs>
          <w:tab w:val="left" w:pos="567"/>
        </w:tabs>
        <w:spacing w:before="40" w:after="60" w:line="240" w:lineRule="auto"/>
        <w:ind w:left="567" w:hanging="660"/>
        <w:rPr>
          <w:rFonts w:ascii="DB Adman X" w:eastAsia="DB Adman X" w:hAnsi="DB Adman X" w:cs="DB Adman X"/>
        </w:rPr>
      </w:pPr>
      <w:r w:rsidRPr="002D219A">
        <w:rPr>
          <w:rFonts w:ascii="DB Adman X" w:hAnsi="DB Adman X"/>
        </w:rPr>
        <w:t xml:space="preserve">136/7 </w:t>
      </w:r>
      <w:proofErr w:type="spellStart"/>
      <w:r w:rsidRPr="002D219A">
        <w:rPr>
          <w:rFonts w:ascii="DB Adman X" w:hAnsi="DB Adman X"/>
        </w:rPr>
        <w:t>Phutthamonton</w:t>
      </w:r>
      <w:proofErr w:type="spellEnd"/>
      <w:r w:rsidRPr="002D219A">
        <w:rPr>
          <w:rFonts w:ascii="DB Adman X" w:hAnsi="DB Adman X"/>
        </w:rPr>
        <w:t xml:space="preserve"> Sai 3 Road, </w:t>
      </w:r>
      <w:proofErr w:type="spellStart"/>
      <w:r w:rsidRPr="002D219A">
        <w:rPr>
          <w:rFonts w:ascii="DB Adman X" w:hAnsi="DB Adman X"/>
        </w:rPr>
        <w:t>Bangphai</w:t>
      </w:r>
      <w:proofErr w:type="spellEnd"/>
      <w:r w:rsidRPr="002D219A">
        <w:rPr>
          <w:rFonts w:ascii="DB Adman X" w:hAnsi="DB Adman X"/>
        </w:rPr>
        <w:t xml:space="preserve">, </w:t>
      </w:r>
      <w:proofErr w:type="spellStart"/>
      <w:r w:rsidRPr="002D219A">
        <w:rPr>
          <w:rFonts w:ascii="DB Adman X" w:hAnsi="DB Adman X"/>
        </w:rPr>
        <w:t>Bangk</w:t>
      </w:r>
      <w:r w:rsidR="00F24CA6">
        <w:rPr>
          <w:rFonts w:ascii="DB Adman X" w:hAnsi="DB Adman X"/>
        </w:rPr>
        <w:t>h</w:t>
      </w:r>
      <w:r w:rsidRPr="002D219A">
        <w:rPr>
          <w:rFonts w:ascii="DB Adman X" w:hAnsi="DB Adman X"/>
        </w:rPr>
        <w:t>ae</w:t>
      </w:r>
      <w:proofErr w:type="spellEnd"/>
      <w:r w:rsidRPr="002D219A">
        <w:rPr>
          <w:rFonts w:ascii="DB Adman X" w:hAnsi="DB Adman X"/>
        </w:rPr>
        <w:t>, Bangkok, 10160 Thailand</w:t>
      </w:r>
    </w:p>
    <w:p w14:paraId="0561A9AE" w14:textId="77777777" w:rsidR="00AF2B86" w:rsidRPr="002D219A" w:rsidRDefault="00AF2B86">
      <w:pPr>
        <w:pStyle w:val="BodyText"/>
        <w:shd w:val="clear" w:color="auto" w:fill="auto"/>
        <w:spacing w:before="40" w:after="60" w:line="240" w:lineRule="auto"/>
        <w:rPr>
          <w:rFonts w:ascii="DB Adman X" w:eastAsia="DB Adman X" w:hAnsi="DB Adman X" w:cs="DB Adman X"/>
        </w:rPr>
      </w:pPr>
    </w:p>
    <w:p w14:paraId="0EB73A4D" w14:textId="77777777" w:rsidR="003C65AB" w:rsidRPr="002D219A" w:rsidRDefault="00CD6999">
      <w:pPr>
        <w:pStyle w:val="BodyText"/>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REGISTRATION FEES</w:t>
      </w:r>
    </w:p>
    <w:p w14:paraId="26445765" w14:textId="77777777" w:rsidR="003C65AB" w:rsidRPr="002D219A" w:rsidRDefault="00CD6999">
      <w:pPr>
        <w:pStyle w:val="BodyText"/>
        <w:shd w:val="clear" w:color="auto" w:fill="auto"/>
        <w:spacing w:before="40" w:after="60" w:line="240" w:lineRule="auto"/>
        <w:rPr>
          <w:rFonts w:ascii="DB Adman X" w:eastAsia="DB Adman X" w:hAnsi="DB Adman X" w:cs="DB Adman X"/>
        </w:rPr>
      </w:pPr>
      <w:r w:rsidRPr="002D219A">
        <w:rPr>
          <w:rFonts w:ascii="DB Adman X" w:hAnsi="DB Adman X"/>
        </w:rPr>
        <w:t>The registration fees for each event are as follows:</w:t>
      </w:r>
    </w:p>
    <w:p w14:paraId="26D972BE" w14:textId="77777777" w:rsidR="003D1682" w:rsidRPr="002D219A" w:rsidRDefault="00CD6999" w:rsidP="003D1682">
      <w:pPr>
        <w:pStyle w:val="BodyText"/>
        <w:numPr>
          <w:ilvl w:val="0"/>
          <w:numId w:val="5"/>
        </w:numPr>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U-9, U-11, U-13, U-15, U-17</w:t>
      </w:r>
      <w:r w:rsidR="00002A21">
        <w:rPr>
          <w:rStyle w:val="None"/>
          <w:rFonts w:ascii="DB Adman X" w:hAnsi="DB Adman X"/>
          <w:b/>
          <w:bCs/>
        </w:rPr>
        <w:t>, U-19</w:t>
      </w:r>
      <w:r w:rsidRPr="002D219A">
        <w:rPr>
          <w:rStyle w:val="None"/>
          <w:rFonts w:ascii="DB Adman X" w:hAnsi="DB Adman X"/>
          <w:b/>
          <w:bCs/>
        </w:rPr>
        <w:t>:</w:t>
      </w:r>
    </w:p>
    <w:p w14:paraId="7F13AD93" w14:textId="77777777" w:rsidR="003C65AB" w:rsidRPr="002D219A" w:rsidRDefault="00CD6999" w:rsidP="002D219A">
      <w:pPr>
        <w:pStyle w:val="BodyText"/>
        <w:numPr>
          <w:ilvl w:val="0"/>
          <w:numId w:val="6"/>
        </w:numPr>
        <w:shd w:val="clear" w:color="auto" w:fill="auto"/>
        <w:spacing w:before="40" w:after="60" w:line="240" w:lineRule="auto"/>
        <w:rPr>
          <w:rFonts w:ascii="DB Adman X" w:eastAsia="DB Adman X" w:hAnsi="DB Adman X" w:cs="DB Adman X"/>
        </w:rPr>
      </w:pPr>
      <w:r w:rsidRPr="002D219A">
        <w:rPr>
          <w:rFonts w:ascii="DB Adman X" w:hAnsi="DB Adman X"/>
        </w:rPr>
        <w:t xml:space="preserve">For foreign players are Single </w:t>
      </w:r>
      <w:r w:rsidR="004B2C3D" w:rsidRPr="002D219A">
        <w:rPr>
          <w:rFonts w:ascii="DB Adman X" w:hAnsi="DB Adman X"/>
        </w:rPr>
        <w:t>–</w:t>
      </w:r>
      <w:r w:rsidRPr="002D219A">
        <w:rPr>
          <w:rFonts w:ascii="DB Adman X" w:hAnsi="DB Adman X"/>
        </w:rPr>
        <w:t xml:space="preserve"> </w:t>
      </w:r>
      <w:r w:rsidR="000868E6">
        <w:rPr>
          <w:rFonts w:ascii="DB Adman X" w:hAnsi="DB Adman X"/>
        </w:rPr>
        <w:t>20</w:t>
      </w:r>
      <w:r w:rsidRPr="005E1276">
        <w:rPr>
          <w:rFonts w:ascii="DB Adman X" w:hAnsi="DB Adman X"/>
        </w:rPr>
        <w:t xml:space="preserve"> USD</w:t>
      </w:r>
      <w:r w:rsidRPr="002D219A">
        <w:rPr>
          <w:rFonts w:ascii="DB Adman X" w:hAnsi="DB Adman X"/>
        </w:rPr>
        <w:t xml:space="preserve"> per player, </w:t>
      </w:r>
      <w:r w:rsidRPr="005E1276">
        <w:rPr>
          <w:rFonts w:ascii="DB Adman X" w:hAnsi="DB Adman X"/>
        </w:rPr>
        <w:t xml:space="preserve">Double </w:t>
      </w:r>
      <w:r w:rsidR="004B2C3D" w:rsidRPr="005E1276">
        <w:rPr>
          <w:rFonts w:ascii="DB Adman X" w:hAnsi="DB Adman X"/>
        </w:rPr>
        <w:t>–</w:t>
      </w:r>
      <w:r w:rsidR="000868E6">
        <w:rPr>
          <w:rFonts w:ascii="DB Adman X" w:hAnsi="DB Adman X"/>
        </w:rPr>
        <w:t xml:space="preserve"> 40</w:t>
      </w:r>
      <w:r w:rsidRPr="005E1276">
        <w:rPr>
          <w:rFonts w:ascii="DB Adman X" w:hAnsi="DB Adman X"/>
        </w:rPr>
        <w:t xml:space="preserve"> USD per pair.</w:t>
      </w:r>
      <w:r w:rsidR="002D219A" w:rsidRPr="002D219A">
        <w:rPr>
          <w:rFonts w:ascii="DB Adman X" w:eastAsia="DB Adman X" w:hAnsi="DB Adman X" w:cs="DB Adman X"/>
        </w:rPr>
        <w:t xml:space="preserve"> + 4</w:t>
      </w:r>
      <w:r w:rsidR="00784866" w:rsidRPr="002D219A">
        <w:rPr>
          <w:rFonts w:ascii="DB Adman X" w:eastAsia="DB Adman X" w:hAnsi="DB Adman X" w:cs="DB Adman X"/>
        </w:rPr>
        <w:t>0 USD</w:t>
      </w:r>
      <w:r w:rsidR="002D219A" w:rsidRPr="002D219A">
        <w:rPr>
          <w:rFonts w:ascii="DB Adman X" w:eastAsia="DB Adman X" w:hAnsi="DB Adman X" w:cs="DB Adman X"/>
        </w:rPr>
        <w:t xml:space="preserve"> (Thailand bank service charge)</w:t>
      </w:r>
    </w:p>
    <w:p w14:paraId="30F6D657" w14:textId="77777777" w:rsidR="003C65AB" w:rsidRPr="002D219A" w:rsidRDefault="00CD6999">
      <w:pPr>
        <w:pStyle w:val="BodyText"/>
        <w:numPr>
          <w:ilvl w:val="0"/>
          <w:numId w:val="6"/>
        </w:numPr>
        <w:shd w:val="clear" w:color="auto" w:fill="auto"/>
        <w:spacing w:before="40" w:after="60" w:line="240" w:lineRule="auto"/>
        <w:rPr>
          <w:rFonts w:ascii="DB Adman X" w:eastAsia="DB Adman X" w:hAnsi="DB Adman X" w:cs="DB Adman X"/>
        </w:rPr>
      </w:pPr>
      <w:r w:rsidRPr="002D219A">
        <w:rPr>
          <w:rFonts w:ascii="DB Adman X" w:hAnsi="DB Adman X"/>
        </w:rPr>
        <w:t xml:space="preserve">For Thai players are Single – </w:t>
      </w:r>
      <w:r w:rsidR="00002A21" w:rsidRPr="00002A21">
        <w:rPr>
          <w:rFonts w:ascii="DB Adman X" w:hAnsi="DB Adman X"/>
        </w:rPr>
        <w:t>45</w:t>
      </w:r>
      <w:r w:rsidRPr="00002A21">
        <w:rPr>
          <w:rFonts w:ascii="DB Adman X" w:hAnsi="DB Adman X"/>
        </w:rPr>
        <w:t>0 Baht</w:t>
      </w:r>
      <w:r w:rsidRPr="002D219A">
        <w:rPr>
          <w:rFonts w:ascii="DB Adman X" w:hAnsi="DB Adman X"/>
        </w:rPr>
        <w:t xml:space="preserve"> per player, Double </w:t>
      </w:r>
      <w:r w:rsidR="004B2C3D" w:rsidRPr="002D219A">
        <w:rPr>
          <w:rFonts w:ascii="DB Adman X" w:hAnsi="DB Adman X"/>
        </w:rPr>
        <w:t>–</w:t>
      </w:r>
      <w:r w:rsidRPr="002D219A">
        <w:rPr>
          <w:rFonts w:ascii="DB Adman X" w:hAnsi="DB Adman X"/>
        </w:rPr>
        <w:t xml:space="preserve"> </w:t>
      </w:r>
      <w:r w:rsidR="00002A21" w:rsidRPr="00002A21">
        <w:rPr>
          <w:rFonts w:ascii="DB Adman X" w:hAnsi="DB Adman X"/>
        </w:rPr>
        <w:t>9</w:t>
      </w:r>
      <w:r w:rsidRPr="00002A21">
        <w:rPr>
          <w:rFonts w:ascii="DB Adman X" w:hAnsi="DB Adman X"/>
        </w:rPr>
        <w:t>00 Baht</w:t>
      </w:r>
      <w:r w:rsidRPr="002D219A">
        <w:rPr>
          <w:rFonts w:ascii="DB Adman X" w:hAnsi="DB Adman X"/>
        </w:rPr>
        <w:t xml:space="preserve"> per pair.</w:t>
      </w:r>
    </w:p>
    <w:p w14:paraId="08899DDA" w14:textId="77777777" w:rsidR="003D1682" w:rsidRPr="002D219A" w:rsidRDefault="003D1682" w:rsidP="003D1682">
      <w:pPr>
        <w:pStyle w:val="BodyText"/>
        <w:shd w:val="clear" w:color="auto" w:fill="auto"/>
        <w:spacing w:before="40" w:after="60" w:line="240" w:lineRule="auto"/>
        <w:ind w:left="797"/>
        <w:rPr>
          <w:rFonts w:ascii="DB Adman X" w:eastAsia="DB Adman X" w:hAnsi="DB Adman X" w:cs="DB Adman X"/>
        </w:rPr>
      </w:pPr>
    </w:p>
    <w:p w14:paraId="22796A4C" w14:textId="77777777" w:rsidR="003D1682" w:rsidRPr="002D219A" w:rsidRDefault="003D1682" w:rsidP="003D1682">
      <w:pPr>
        <w:pStyle w:val="BodyText"/>
        <w:shd w:val="clear" w:color="auto" w:fill="auto"/>
        <w:spacing w:before="40" w:after="60" w:line="240" w:lineRule="auto"/>
        <w:rPr>
          <w:rFonts w:ascii="DB Adman X" w:eastAsia="DB Adman X" w:hAnsi="DB Adman X" w:cs="DB Adman X"/>
        </w:rPr>
      </w:pPr>
      <w:r w:rsidRPr="002D219A">
        <w:rPr>
          <w:rFonts w:ascii="DB Adman X" w:eastAsia="DB Adman X" w:hAnsi="DB Adman X" w:cs="DB Adman X"/>
        </w:rPr>
        <w:sym w:font="Wingdings" w:char="F076"/>
      </w:r>
      <w:r w:rsidRPr="002D219A">
        <w:rPr>
          <w:rFonts w:ascii="DB Adman X" w:eastAsia="DB Adman X" w:hAnsi="DB Adman X" w:cs="DB Adman X"/>
        </w:rPr>
        <w:t xml:space="preserve">  </w:t>
      </w:r>
      <w:r w:rsidRPr="002D219A">
        <w:rPr>
          <w:rFonts w:ascii="DB Adman X" w:eastAsia="DB Adman X" w:hAnsi="DB Adman X" w:cs="DB Adman X"/>
          <w:b/>
          <w:bCs/>
        </w:rPr>
        <w:t>Open</w:t>
      </w:r>
      <w:r w:rsidRPr="002D219A">
        <w:rPr>
          <w:rFonts w:ascii="DB Adman X" w:eastAsia="DB Adman X" w:hAnsi="DB Adman X" w:cs="DB Adman X"/>
        </w:rPr>
        <w:t xml:space="preserve">: </w:t>
      </w:r>
    </w:p>
    <w:p w14:paraId="26EF9EA2" w14:textId="77777777" w:rsidR="003D1682" w:rsidRPr="00002A21" w:rsidRDefault="003D1682" w:rsidP="003D1682">
      <w:pPr>
        <w:pStyle w:val="BodyText"/>
        <w:spacing w:before="40" w:after="60" w:line="240" w:lineRule="auto"/>
        <w:ind w:left="720" w:hanging="345"/>
        <w:rPr>
          <w:rFonts w:ascii="DB Adman X" w:eastAsia="DB Adman X" w:hAnsi="DB Adman X" w:cs="DB Adman X"/>
        </w:rPr>
      </w:pPr>
      <w:r w:rsidRPr="002D219A">
        <w:rPr>
          <w:rFonts w:ascii="Segoe UI Symbol" w:eastAsia="DB Adman X" w:hAnsi="Segoe UI Symbol" w:cs="Segoe UI Symbol"/>
        </w:rPr>
        <w:t>➡</w:t>
      </w:r>
      <w:r w:rsidRPr="002D219A">
        <w:rPr>
          <w:rFonts w:ascii="DB Adman X" w:eastAsia="DB Adman X" w:hAnsi="DB Adman X" w:cs="DB Adman X"/>
        </w:rPr>
        <w:tab/>
        <w:t xml:space="preserve">For foreign players are Single – </w:t>
      </w:r>
      <w:r w:rsidRPr="00002A21">
        <w:rPr>
          <w:rFonts w:ascii="DB Adman X" w:eastAsia="DB Adman X" w:hAnsi="DB Adman X" w:cs="DB Adman X"/>
        </w:rPr>
        <w:t>20 USD per player, Double – 4</w:t>
      </w:r>
      <w:r w:rsidR="002D219A" w:rsidRPr="00002A21">
        <w:rPr>
          <w:rFonts w:ascii="DB Adman X" w:eastAsia="DB Adman X" w:hAnsi="DB Adman X" w:cs="DB Adman X"/>
        </w:rPr>
        <w:t>0 USD per pair. + 4</w:t>
      </w:r>
      <w:r w:rsidRPr="00002A21">
        <w:rPr>
          <w:rFonts w:ascii="DB Adman X" w:eastAsia="DB Adman X" w:hAnsi="DB Adman X" w:cs="DB Adman X"/>
        </w:rPr>
        <w:t>0 USD</w:t>
      </w:r>
      <w:r w:rsidR="002D219A" w:rsidRPr="00002A21">
        <w:rPr>
          <w:rFonts w:ascii="DB Adman X" w:eastAsia="DB Adman X" w:hAnsi="DB Adman X" w:cs="DB Adman X"/>
        </w:rPr>
        <w:t xml:space="preserve"> (Thailand bank service charge)</w:t>
      </w:r>
    </w:p>
    <w:p w14:paraId="51A56918" w14:textId="77777777" w:rsidR="003D1682" w:rsidRPr="00002A21" w:rsidRDefault="003D1682" w:rsidP="003D1682">
      <w:pPr>
        <w:pStyle w:val="BodyText"/>
        <w:shd w:val="clear" w:color="auto" w:fill="auto"/>
        <w:spacing w:before="40" w:after="60" w:line="240" w:lineRule="auto"/>
        <w:ind w:left="720" w:hanging="345"/>
        <w:rPr>
          <w:rFonts w:ascii="DB Adman X" w:eastAsia="DB Adman X" w:hAnsi="DB Adman X" w:cs="DB Adman X"/>
        </w:rPr>
      </w:pPr>
      <w:r w:rsidRPr="00002A21">
        <w:rPr>
          <w:rFonts w:ascii="Segoe UI Symbol" w:eastAsia="DB Adman X" w:hAnsi="Segoe UI Symbol" w:cs="Segoe UI Symbol"/>
        </w:rPr>
        <w:t>➡</w:t>
      </w:r>
      <w:r w:rsidRPr="00002A21">
        <w:rPr>
          <w:rFonts w:ascii="DB Adman X" w:eastAsia="DB Adman X" w:hAnsi="DB Adman X" w:cs="DB Adman X"/>
        </w:rPr>
        <w:tab/>
        <w:t>For Thai players are Single – 500 Baht per player, Double – 1,000 Baht per pair.</w:t>
      </w:r>
    </w:p>
    <w:p w14:paraId="51BD990E" w14:textId="77777777" w:rsidR="003C65AB" w:rsidRPr="002D219A" w:rsidRDefault="003C65AB">
      <w:pPr>
        <w:spacing w:before="40" w:after="60" w:line="240" w:lineRule="auto"/>
        <w:rPr>
          <w:rFonts w:ascii="DB Adman X" w:eastAsia="DB Adman X" w:hAnsi="DB Adman X" w:cs="DB Adman X"/>
        </w:rPr>
      </w:pPr>
    </w:p>
    <w:p w14:paraId="71A59808" w14:textId="77777777" w:rsidR="003C65AB" w:rsidRPr="002D219A" w:rsidRDefault="00CD6999">
      <w:pPr>
        <w:spacing w:before="40" w:after="60" w:line="240" w:lineRule="auto"/>
        <w:rPr>
          <w:rStyle w:val="None"/>
          <w:rFonts w:ascii="DB Adman X" w:eastAsia="DB Adman X" w:hAnsi="DB Adman X" w:cs="DB Adman X"/>
          <w:b/>
          <w:bCs/>
        </w:rPr>
      </w:pPr>
      <w:r w:rsidRPr="002D219A">
        <w:rPr>
          <w:rStyle w:val="None"/>
          <w:rFonts w:ascii="DB Adman X" w:hAnsi="DB Adman X"/>
          <w:b/>
          <w:bCs/>
        </w:rPr>
        <w:t>* Registration fee is non-refundable.</w:t>
      </w:r>
    </w:p>
    <w:p w14:paraId="78C664F6" w14:textId="77777777" w:rsidR="00A7276C" w:rsidRPr="002D219A" w:rsidRDefault="00A7276C">
      <w:pPr>
        <w:spacing w:before="40" w:after="60" w:line="240" w:lineRule="auto"/>
        <w:rPr>
          <w:rStyle w:val="None"/>
          <w:rFonts w:ascii="DB Adman X" w:eastAsia="DB Adman X" w:hAnsi="DB Adman X" w:cs="DB Adman X"/>
          <w:b/>
          <w:bCs/>
        </w:rPr>
      </w:pPr>
      <w:r w:rsidRPr="002D219A">
        <w:rPr>
          <w:rStyle w:val="None"/>
          <w:rFonts w:ascii="DB Adman X" w:eastAsia="DB Adman X" w:hAnsi="DB Adman X" w:cs="DB Adman X"/>
          <w:b/>
          <w:bCs/>
        </w:rPr>
        <w:t>**</w:t>
      </w:r>
      <w:r w:rsidRPr="002D219A">
        <w:t xml:space="preserve"> </w:t>
      </w:r>
      <w:r w:rsidRPr="002D219A">
        <w:rPr>
          <w:rStyle w:val="None"/>
          <w:rFonts w:ascii="DB Adman X" w:eastAsia="DB Adman X" w:hAnsi="DB Adman X" w:cs="DB Adman X"/>
          <w:b/>
          <w:bCs/>
        </w:rPr>
        <w:t xml:space="preserve">For </w:t>
      </w:r>
      <w:r w:rsidRPr="002D219A">
        <w:rPr>
          <w:rFonts w:ascii="DB Adman X" w:hAnsi="DB Adman X"/>
          <w:b/>
          <w:bCs/>
        </w:rPr>
        <w:t>foreign players</w:t>
      </w:r>
      <w:r w:rsidRPr="002D219A">
        <w:rPr>
          <w:rStyle w:val="None"/>
          <w:rFonts w:ascii="DB Adman X" w:eastAsia="DB Adman X" w:hAnsi="DB Adman X" w:cs="DB Adman X"/>
          <w:b/>
          <w:bCs/>
        </w:rPr>
        <w:t>, b</w:t>
      </w:r>
      <w:r w:rsidR="002D219A" w:rsidRPr="002D219A">
        <w:rPr>
          <w:rStyle w:val="None"/>
          <w:rFonts w:ascii="DB Adman X" w:eastAsia="DB Adman X" w:hAnsi="DB Adman X" w:cs="DB Adman X"/>
          <w:b/>
          <w:bCs/>
        </w:rPr>
        <w:t>ank of Thailand service charge 4</w:t>
      </w:r>
      <w:r w:rsidRPr="002D219A">
        <w:rPr>
          <w:rStyle w:val="None"/>
          <w:rFonts w:ascii="DB Adman X" w:eastAsia="DB Adman X" w:hAnsi="DB Adman X" w:cs="DB Adman X"/>
          <w:b/>
          <w:bCs/>
        </w:rPr>
        <w:t>0 USD per transaction.</w:t>
      </w:r>
    </w:p>
    <w:p w14:paraId="6E1C2D85" w14:textId="4D0C9A1B" w:rsidR="009C3237" w:rsidRDefault="009C3237">
      <w:pPr>
        <w:spacing w:before="40" w:after="60" w:line="240" w:lineRule="auto"/>
        <w:rPr>
          <w:rFonts w:ascii="DB Adman X" w:eastAsia="DB Adman X" w:hAnsi="DB Adman X" w:cs="Angsana New"/>
          <w:b/>
          <w:bCs/>
        </w:rPr>
      </w:pPr>
    </w:p>
    <w:p w14:paraId="7780E37C" w14:textId="26A3F88B" w:rsidR="00315AB0" w:rsidRDefault="00315AB0">
      <w:pPr>
        <w:spacing w:before="40" w:after="60" w:line="240" w:lineRule="auto"/>
        <w:rPr>
          <w:rFonts w:ascii="DB Adman X" w:eastAsia="DB Adman X" w:hAnsi="DB Adman X" w:cs="Angsana New"/>
          <w:b/>
          <w:bCs/>
        </w:rPr>
      </w:pPr>
    </w:p>
    <w:p w14:paraId="7B82C6EE" w14:textId="481BA589" w:rsidR="00315AB0" w:rsidRDefault="00315AB0">
      <w:pPr>
        <w:spacing w:before="40" w:after="60" w:line="240" w:lineRule="auto"/>
        <w:rPr>
          <w:rFonts w:ascii="DB Adman X" w:eastAsia="DB Adman X" w:hAnsi="DB Adman X" w:cs="Angsana New"/>
          <w:b/>
          <w:bCs/>
        </w:rPr>
      </w:pPr>
    </w:p>
    <w:p w14:paraId="67AA62B7" w14:textId="77777777" w:rsidR="00FF3F9A" w:rsidRDefault="00FF3F9A">
      <w:pPr>
        <w:spacing w:before="40" w:after="60" w:line="240" w:lineRule="auto"/>
        <w:rPr>
          <w:rFonts w:ascii="DB Adman X" w:eastAsia="DB Adman X" w:hAnsi="DB Adman X" w:cs="Angsana New"/>
          <w:b/>
          <w:bCs/>
        </w:rPr>
      </w:pPr>
    </w:p>
    <w:p w14:paraId="764D13AB" w14:textId="77777777" w:rsidR="00315AB0" w:rsidRPr="00315AB0" w:rsidRDefault="00315AB0">
      <w:pPr>
        <w:spacing w:before="40" w:after="60" w:line="240" w:lineRule="auto"/>
        <w:rPr>
          <w:rFonts w:ascii="DB Adman X" w:eastAsia="DB Adman X" w:hAnsi="DB Adman X" w:cs="Angsana New"/>
          <w:b/>
          <w:bCs/>
        </w:rPr>
      </w:pPr>
    </w:p>
    <w:p w14:paraId="4A0B46C5" w14:textId="77777777" w:rsidR="003C65AB" w:rsidRPr="002D219A" w:rsidRDefault="00CD6999">
      <w:pPr>
        <w:pStyle w:val="BodyText"/>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CONDITIONS FOR ENTRIES</w:t>
      </w:r>
    </w:p>
    <w:p w14:paraId="2DA6CC5C" w14:textId="77777777" w:rsidR="003C65AB" w:rsidRDefault="00CD6999" w:rsidP="002D219A">
      <w:pPr>
        <w:spacing w:before="40" w:after="60" w:line="240" w:lineRule="auto"/>
        <w:rPr>
          <w:rStyle w:val="None"/>
          <w:rFonts w:ascii="DB Adman X" w:eastAsia="DB Adman X" w:hAnsi="DB Adman X" w:cs="DB Adman X"/>
          <w:b/>
          <w:bCs/>
        </w:rPr>
      </w:pPr>
      <w:r w:rsidRPr="002D219A">
        <w:rPr>
          <w:rFonts w:ascii="DB Adman X" w:hAnsi="DB Adman X"/>
        </w:rPr>
        <w:t xml:space="preserve">The organizers will </w:t>
      </w:r>
      <w:r w:rsidRPr="002D219A">
        <w:rPr>
          <w:rStyle w:val="None"/>
          <w:rFonts w:ascii="DB Adman X" w:hAnsi="DB Adman X"/>
          <w:b/>
          <w:bCs/>
        </w:rPr>
        <w:t>NOT</w:t>
      </w:r>
      <w:r w:rsidRPr="002D219A">
        <w:rPr>
          <w:rFonts w:ascii="DB Adman X" w:hAnsi="DB Adman X"/>
        </w:rPr>
        <w:t xml:space="preserve"> be responsible for any injury sustained, at any time, by any player or official arising from his participation in this tournament. Any costs incurred for medical treatment and / or hospitalization shall be borne by the Member Association of the player/official concerned.</w:t>
      </w:r>
    </w:p>
    <w:p w14:paraId="72FAA243" w14:textId="77777777" w:rsidR="00BB529A" w:rsidRDefault="00BB529A" w:rsidP="002D219A">
      <w:pPr>
        <w:spacing w:before="40" w:after="60" w:line="240" w:lineRule="auto"/>
        <w:rPr>
          <w:rStyle w:val="None"/>
          <w:rFonts w:ascii="DB Adman X" w:eastAsia="DB Adman X" w:hAnsi="DB Adman X" w:cs="DB Adman X"/>
          <w:b/>
          <w:bCs/>
        </w:rPr>
      </w:pPr>
    </w:p>
    <w:p w14:paraId="142FD110" w14:textId="5D06A83A" w:rsidR="00BB529A" w:rsidRDefault="00BB529A" w:rsidP="002D219A">
      <w:pPr>
        <w:spacing w:before="40" w:after="60" w:line="240" w:lineRule="auto"/>
        <w:rPr>
          <w:rStyle w:val="None"/>
          <w:rFonts w:ascii="DB Adman X" w:eastAsia="DB Adman X" w:hAnsi="DB Adman X" w:cs="DB Adman X"/>
          <w:b/>
          <w:bCs/>
        </w:rPr>
      </w:pPr>
    </w:p>
    <w:p w14:paraId="63709501" w14:textId="77777777" w:rsidR="007656B8" w:rsidRDefault="007656B8" w:rsidP="002D219A">
      <w:pPr>
        <w:spacing w:before="40" w:after="60" w:line="240" w:lineRule="auto"/>
        <w:rPr>
          <w:rStyle w:val="None"/>
          <w:rFonts w:ascii="DB Adman X" w:eastAsia="DB Adman X" w:hAnsi="DB Adman X" w:cs="DB Adman X"/>
          <w:b/>
          <w:bCs/>
        </w:rPr>
      </w:pPr>
    </w:p>
    <w:p w14:paraId="09741BDF" w14:textId="77777777" w:rsidR="00BB529A" w:rsidRPr="00BB529A" w:rsidRDefault="00BB529A" w:rsidP="00BB529A">
      <w:pPr>
        <w:tabs>
          <w:tab w:val="left" w:pos="2250"/>
        </w:tabs>
        <w:spacing w:after="0"/>
        <w:rPr>
          <w:rFonts w:ascii="DB Adman X" w:hAnsi="DB Adman X" w:cs="TH SarabunPSK"/>
          <w:b/>
          <w:bCs/>
          <w:sz w:val="24"/>
          <w:szCs w:val="24"/>
        </w:rPr>
      </w:pPr>
      <w:r w:rsidRPr="00BB529A">
        <w:rPr>
          <w:rFonts w:ascii="DB Adman X" w:hAnsi="DB Adman X" w:cs="TH SarabunPSK"/>
          <w:b/>
          <w:bCs/>
          <w:sz w:val="24"/>
          <w:szCs w:val="24"/>
        </w:rPr>
        <w:t>SCHEDULE COMPETITIONS</w:t>
      </w:r>
    </w:p>
    <w:p w14:paraId="465DF14F" w14:textId="77777777" w:rsidR="00BB529A" w:rsidRPr="00024CBC" w:rsidRDefault="00BB529A" w:rsidP="00BB529A">
      <w:pPr>
        <w:tabs>
          <w:tab w:val="left" w:pos="2250"/>
        </w:tabs>
        <w:spacing w:after="0"/>
        <w:rPr>
          <w:rFonts w:ascii="TH SarabunPSK" w:hAnsi="TH SarabunPSK" w:cs="TH SarabunPSK"/>
          <w:b/>
          <w:bCs/>
          <w:color w:val="538135" w:themeColor="accent6" w:themeShade="BF"/>
          <w:sz w:val="24"/>
          <w:szCs w:val="24"/>
          <w:u w:val="single"/>
        </w:rPr>
      </w:pPr>
    </w:p>
    <w:tbl>
      <w:tblPr>
        <w:tblStyle w:val="TableGrid"/>
        <w:tblW w:w="0" w:type="auto"/>
        <w:tblLook w:val="04A0" w:firstRow="1" w:lastRow="0" w:firstColumn="1" w:lastColumn="0" w:noHBand="0" w:noVBand="1"/>
      </w:tblPr>
      <w:tblGrid>
        <w:gridCol w:w="3483"/>
        <w:gridCol w:w="3483"/>
        <w:gridCol w:w="3484"/>
      </w:tblGrid>
      <w:tr w:rsidR="00BB529A" w:rsidRPr="00024CBC" w14:paraId="55BB6491" w14:textId="77777777" w:rsidTr="0055086F">
        <w:tc>
          <w:tcPr>
            <w:tcW w:w="3483" w:type="dxa"/>
            <w:shd w:val="clear" w:color="auto" w:fill="000000" w:themeFill="text1"/>
          </w:tcPr>
          <w:p w14:paraId="1CFF3F7D"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FFFFFF" w:themeColor="background1"/>
                <w:sz w:val="24"/>
                <w:szCs w:val="24"/>
                <w:u w:val="single"/>
              </w:rPr>
            </w:pPr>
            <w:r>
              <w:rPr>
                <w:rFonts w:ascii="TH SarabunPSK" w:hAnsi="TH SarabunPSK" w:cs="TH SarabunPSK"/>
                <w:b/>
                <w:bCs/>
                <w:color w:val="FFFFFF" w:themeColor="background1"/>
                <w:sz w:val="24"/>
                <w:szCs w:val="24"/>
                <w:u w:val="single"/>
              </w:rPr>
              <w:t>Date</w:t>
            </w:r>
          </w:p>
        </w:tc>
        <w:tc>
          <w:tcPr>
            <w:tcW w:w="3483" w:type="dxa"/>
            <w:shd w:val="clear" w:color="auto" w:fill="000000" w:themeFill="text1"/>
          </w:tcPr>
          <w:p w14:paraId="07336572"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FFFFFF" w:themeColor="background1"/>
                <w:sz w:val="24"/>
                <w:szCs w:val="24"/>
                <w:u w:val="single"/>
              </w:rPr>
            </w:pPr>
            <w:r>
              <w:rPr>
                <w:rFonts w:ascii="TH SarabunPSK" w:hAnsi="TH SarabunPSK" w:cs="TH SarabunPSK"/>
                <w:b/>
                <w:bCs/>
                <w:color w:val="FFFFFF" w:themeColor="background1"/>
                <w:sz w:val="24"/>
                <w:szCs w:val="24"/>
                <w:u w:val="single"/>
              </w:rPr>
              <w:t>Time</w:t>
            </w:r>
          </w:p>
        </w:tc>
        <w:tc>
          <w:tcPr>
            <w:tcW w:w="3484" w:type="dxa"/>
            <w:shd w:val="clear" w:color="auto" w:fill="000000" w:themeFill="text1"/>
          </w:tcPr>
          <w:p w14:paraId="59C78162"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FFFFFF" w:themeColor="background1"/>
                <w:sz w:val="24"/>
                <w:szCs w:val="24"/>
                <w:u w:val="single"/>
              </w:rPr>
            </w:pPr>
            <w:r>
              <w:rPr>
                <w:rFonts w:ascii="TH SarabunPSK" w:hAnsi="TH SarabunPSK" w:cs="TH SarabunPSK"/>
                <w:b/>
                <w:bCs/>
                <w:color w:val="FFFFFF" w:themeColor="background1"/>
                <w:sz w:val="24"/>
                <w:szCs w:val="24"/>
                <w:u w:val="single"/>
              </w:rPr>
              <w:t>Program</w:t>
            </w:r>
          </w:p>
        </w:tc>
      </w:tr>
      <w:tr w:rsidR="00BB529A" w:rsidRPr="00024CBC" w14:paraId="7D755FB9" w14:textId="77777777" w:rsidTr="0055086F">
        <w:tc>
          <w:tcPr>
            <w:tcW w:w="3483" w:type="dxa"/>
          </w:tcPr>
          <w:p w14:paraId="110DF1F5" w14:textId="6D705B5D" w:rsidR="00BB529A" w:rsidRPr="00BB529A"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E649B4">
              <w:rPr>
                <w:rFonts w:ascii="TH SarabunPSK" w:hAnsi="TH SarabunPSK" w:cs="TH SarabunPSK"/>
                <w:color w:val="000000" w:themeColor="text1"/>
                <w:sz w:val="24"/>
                <w:szCs w:val="24"/>
              </w:rPr>
              <w:t>Wednesday</w:t>
            </w:r>
            <w:r w:rsidR="00BB529A" w:rsidRPr="00BB529A">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2</w:t>
            </w:r>
            <w:r w:rsidR="00892D8A" w:rsidRPr="00892D8A">
              <w:rPr>
                <w:rFonts w:ascii="TH SarabunPSK" w:hAnsi="TH SarabunPSK" w:cs="TH SarabunPSK"/>
                <w:color w:val="000000" w:themeColor="text1"/>
                <w:sz w:val="24"/>
                <w:szCs w:val="24"/>
                <w:vertAlign w:val="superscript"/>
              </w:rPr>
              <w:t>nd</w:t>
            </w:r>
            <w:r w:rsidR="007656B8">
              <w:rPr>
                <w:rFonts w:ascii="TH SarabunPSK" w:hAnsi="TH SarabunPSK" w:cs="TH SarabunPSK"/>
                <w:color w:val="000000" w:themeColor="text1"/>
                <w:sz w:val="24"/>
                <w:szCs w:val="24"/>
              </w:rPr>
              <w:t xml:space="preserve"> </w:t>
            </w:r>
            <w:r w:rsidR="00BB529A" w:rsidRPr="00BB529A">
              <w:rPr>
                <w:rFonts w:ascii="TH SarabunPSK" w:hAnsi="TH SarabunPSK" w:cs="TH SarabunPSK"/>
                <w:color w:val="000000" w:themeColor="text1"/>
                <w:sz w:val="24"/>
                <w:szCs w:val="24"/>
              </w:rPr>
              <w:t>November 202</w:t>
            </w:r>
            <w:r w:rsidR="007656B8">
              <w:rPr>
                <w:rFonts w:ascii="TH SarabunPSK" w:hAnsi="TH SarabunPSK" w:cs="TH SarabunPSK"/>
                <w:color w:val="000000" w:themeColor="text1"/>
                <w:sz w:val="24"/>
                <w:szCs w:val="24"/>
              </w:rPr>
              <w:t>2</w:t>
            </w:r>
          </w:p>
        </w:tc>
        <w:tc>
          <w:tcPr>
            <w:tcW w:w="3483" w:type="dxa"/>
          </w:tcPr>
          <w:p w14:paraId="5F081154" w14:textId="77777777" w:rsidR="00BB529A" w:rsidRPr="00024CBC" w:rsidRDefault="00BB529A" w:rsidP="00E649B4">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 xml:space="preserve">9.00 </w:t>
            </w:r>
            <w:r w:rsidR="00E649B4">
              <w:rPr>
                <w:rFonts w:ascii="TH SarabunPSK" w:hAnsi="TH SarabunPSK" w:cs="TH SarabunPSK"/>
                <w:color w:val="000000" w:themeColor="text1"/>
                <w:sz w:val="24"/>
                <w:szCs w:val="24"/>
              </w:rPr>
              <w:t>AM</w:t>
            </w:r>
          </w:p>
        </w:tc>
        <w:tc>
          <w:tcPr>
            <w:tcW w:w="3484" w:type="dxa"/>
          </w:tcPr>
          <w:p w14:paraId="538DAEBD"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Qualify</w:t>
            </w:r>
          </w:p>
        </w:tc>
      </w:tr>
      <w:tr w:rsidR="00BB529A" w:rsidRPr="00024CBC" w14:paraId="50D2826F" w14:textId="77777777" w:rsidTr="0055086F">
        <w:tc>
          <w:tcPr>
            <w:tcW w:w="3483" w:type="dxa"/>
          </w:tcPr>
          <w:p w14:paraId="1AE63EF6" w14:textId="2B4F37F2" w:rsidR="00BB529A" w:rsidRPr="00E649B4"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E649B4">
              <w:rPr>
                <w:rFonts w:ascii="TH SarabunPSK" w:hAnsi="TH SarabunPSK" w:cs="TH SarabunPSK"/>
                <w:color w:val="000000" w:themeColor="text1"/>
                <w:sz w:val="24"/>
                <w:szCs w:val="24"/>
              </w:rPr>
              <w:t>Thursday</w:t>
            </w:r>
            <w:r w:rsidR="00BB529A" w:rsidRPr="00E649B4">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3</w:t>
            </w:r>
            <w:r w:rsidR="00892D8A" w:rsidRPr="00892D8A">
              <w:rPr>
                <w:rFonts w:ascii="TH SarabunPSK" w:hAnsi="TH SarabunPSK" w:cs="TH SarabunPSK"/>
                <w:color w:val="000000" w:themeColor="text1"/>
                <w:sz w:val="24"/>
                <w:szCs w:val="24"/>
                <w:vertAlign w:val="superscript"/>
              </w:rPr>
              <w:t>rd</w:t>
            </w:r>
            <w:r w:rsidR="007656B8">
              <w:rPr>
                <w:rFonts w:ascii="TH SarabunPSK" w:hAnsi="TH SarabunPSK" w:cs="TH SarabunPSK"/>
                <w:color w:val="000000" w:themeColor="text1"/>
                <w:sz w:val="24"/>
                <w:szCs w:val="24"/>
              </w:rPr>
              <w:t xml:space="preserve"> </w:t>
            </w:r>
            <w:r w:rsidR="00BB529A" w:rsidRPr="00E649B4">
              <w:rPr>
                <w:rFonts w:ascii="TH SarabunPSK" w:hAnsi="TH SarabunPSK" w:cs="TH SarabunPSK"/>
                <w:color w:val="000000" w:themeColor="text1"/>
                <w:sz w:val="24"/>
                <w:szCs w:val="24"/>
              </w:rPr>
              <w:t>November 202</w:t>
            </w:r>
            <w:r w:rsidR="007656B8">
              <w:rPr>
                <w:rFonts w:ascii="TH SarabunPSK" w:hAnsi="TH SarabunPSK" w:cs="TH SarabunPSK"/>
                <w:color w:val="000000" w:themeColor="text1"/>
                <w:sz w:val="24"/>
                <w:szCs w:val="24"/>
              </w:rPr>
              <w:t>2</w:t>
            </w:r>
          </w:p>
        </w:tc>
        <w:tc>
          <w:tcPr>
            <w:tcW w:w="3483" w:type="dxa"/>
          </w:tcPr>
          <w:p w14:paraId="0E0A157F"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538135" w:themeColor="accent6" w:themeShade="BF"/>
                <w:sz w:val="24"/>
                <w:szCs w:val="24"/>
                <w:u w:val="single"/>
              </w:rPr>
            </w:pPr>
            <w:r w:rsidRPr="00024CBC">
              <w:rPr>
                <w:rFonts w:ascii="TH SarabunPSK" w:hAnsi="TH SarabunPSK" w:cs="TH SarabunPSK"/>
                <w:color w:val="000000" w:themeColor="text1"/>
                <w:sz w:val="24"/>
                <w:szCs w:val="24"/>
              </w:rPr>
              <w:t xml:space="preserve">9.00 </w:t>
            </w:r>
            <w:r>
              <w:rPr>
                <w:rFonts w:ascii="TH SarabunPSK" w:hAnsi="TH SarabunPSK" w:cs="TH SarabunPSK"/>
                <w:color w:val="000000" w:themeColor="text1"/>
                <w:sz w:val="24"/>
                <w:szCs w:val="24"/>
              </w:rPr>
              <w:t>AM</w:t>
            </w:r>
          </w:p>
        </w:tc>
        <w:tc>
          <w:tcPr>
            <w:tcW w:w="3484" w:type="dxa"/>
          </w:tcPr>
          <w:p w14:paraId="33E77078"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000000" w:themeColor="text1"/>
                <w:sz w:val="24"/>
                <w:szCs w:val="24"/>
              </w:rPr>
            </w:pPr>
            <w:r w:rsidRPr="00024CBC">
              <w:rPr>
                <w:rFonts w:ascii="TH SarabunPSK" w:hAnsi="TH SarabunPSK" w:cs="TH SarabunPSK"/>
                <w:color w:val="000000" w:themeColor="text1"/>
                <w:sz w:val="24"/>
                <w:szCs w:val="24"/>
              </w:rPr>
              <w:t>Qualify</w:t>
            </w:r>
          </w:p>
        </w:tc>
      </w:tr>
      <w:tr w:rsidR="00BB529A" w:rsidRPr="00024CBC" w14:paraId="14214090" w14:textId="77777777" w:rsidTr="0055086F">
        <w:tc>
          <w:tcPr>
            <w:tcW w:w="3483" w:type="dxa"/>
          </w:tcPr>
          <w:p w14:paraId="36E2CA2C" w14:textId="58837E8A" w:rsidR="00BB529A" w:rsidRPr="00E649B4"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000000" w:themeColor="text1"/>
                <w:sz w:val="24"/>
                <w:szCs w:val="24"/>
              </w:rPr>
            </w:pPr>
            <w:r w:rsidRPr="00E649B4">
              <w:rPr>
                <w:rFonts w:ascii="TH SarabunPSK" w:hAnsi="TH SarabunPSK" w:cs="TH SarabunPSK"/>
                <w:color w:val="000000" w:themeColor="text1"/>
                <w:sz w:val="24"/>
                <w:szCs w:val="24"/>
              </w:rPr>
              <w:t>Friday</w:t>
            </w:r>
            <w:r w:rsidR="00E649B4" w:rsidRPr="00E649B4">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4</w:t>
            </w:r>
            <w:r w:rsidR="007656B8" w:rsidRPr="007656B8">
              <w:rPr>
                <w:rFonts w:ascii="TH SarabunPSK" w:hAnsi="TH SarabunPSK" w:cs="TH SarabunPSK"/>
                <w:color w:val="000000" w:themeColor="text1"/>
                <w:sz w:val="24"/>
                <w:szCs w:val="24"/>
                <w:vertAlign w:val="superscript"/>
              </w:rPr>
              <w:t>th</w:t>
            </w:r>
            <w:r w:rsidR="007656B8">
              <w:rPr>
                <w:rFonts w:ascii="TH SarabunPSK" w:hAnsi="TH SarabunPSK" w:cs="TH SarabunPSK"/>
                <w:color w:val="000000" w:themeColor="text1"/>
                <w:sz w:val="24"/>
                <w:szCs w:val="24"/>
                <w:vertAlign w:val="superscript"/>
              </w:rPr>
              <w:t xml:space="preserve"> </w:t>
            </w:r>
            <w:r w:rsidR="00E649B4" w:rsidRPr="00E649B4">
              <w:rPr>
                <w:rFonts w:ascii="TH SarabunPSK" w:hAnsi="TH SarabunPSK" w:cs="TH SarabunPSK"/>
                <w:color w:val="000000" w:themeColor="text1"/>
                <w:sz w:val="24"/>
                <w:szCs w:val="24"/>
              </w:rPr>
              <w:t>November 202</w:t>
            </w:r>
            <w:r w:rsidR="007656B8">
              <w:rPr>
                <w:rFonts w:ascii="TH SarabunPSK" w:hAnsi="TH SarabunPSK" w:cs="TH SarabunPSK"/>
                <w:color w:val="000000" w:themeColor="text1"/>
                <w:sz w:val="24"/>
                <w:szCs w:val="24"/>
              </w:rPr>
              <w:t>2</w:t>
            </w:r>
          </w:p>
        </w:tc>
        <w:tc>
          <w:tcPr>
            <w:tcW w:w="3483" w:type="dxa"/>
          </w:tcPr>
          <w:p w14:paraId="3572B867"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538135" w:themeColor="accent6" w:themeShade="BF"/>
                <w:sz w:val="24"/>
                <w:szCs w:val="24"/>
                <w:u w:val="single"/>
              </w:rPr>
            </w:pPr>
            <w:r w:rsidRPr="00024CBC">
              <w:rPr>
                <w:rFonts w:ascii="TH SarabunPSK" w:hAnsi="TH SarabunPSK" w:cs="TH SarabunPSK"/>
                <w:color w:val="000000" w:themeColor="text1"/>
                <w:sz w:val="24"/>
                <w:szCs w:val="24"/>
              </w:rPr>
              <w:t xml:space="preserve">9.00 </w:t>
            </w:r>
            <w:r>
              <w:rPr>
                <w:rFonts w:ascii="TH SarabunPSK" w:hAnsi="TH SarabunPSK" w:cs="TH SarabunPSK"/>
                <w:color w:val="000000" w:themeColor="text1"/>
                <w:sz w:val="24"/>
                <w:szCs w:val="24"/>
              </w:rPr>
              <w:t>AM</w:t>
            </w:r>
          </w:p>
        </w:tc>
        <w:tc>
          <w:tcPr>
            <w:tcW w:w="3484" w:type="dxa"/>
          </w:tcPr>
          <w:p w14:paraId="0D1906A9"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Main Draw &amp; R16</w:t>
            </w:r>
          </w:p>
        </w:tc>
      </w:tr>
      <w:tr w:rsidR="00BB529A" w:rsidRPr="00024CBC" w14:paraId="69196F51" w14:textId="77777777" w:rsidTr="0055086F">
        <w:tc>
          <w:tcPr>
            <w:tcW w:w="3483" w:type="dxa"/>
          </w:tcPr>
          <w:p w14:paraId="5AB68C82" w14:textId="62CAB39E" w:rsidR="00BB529A" w:rsidRPr="00E649B4"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000000" w:themeColor="text1"/>
                <w:sz w:val="24"/>
                <w:szCs w:val="24"/>
              </w:rPr>
            </w:pPr>
            <w:r w:rsidRPr="00E649B4">
              <w:rPr>
                <w:rFonts w:ascii="TH SarabunPSK" w:hAnsi="TH SarabunPSK" w:cs="TH SarabunPSK"/>
                <w:color w:val="000000" w:themeColor="text1"/>
                <w:sz w:val="24"/>
                <w:szCs w:val="24"/>
              </w:rPr>
              <w:t>Saturday</w:t>
            </w:r>
            <w:r w:rsidR="00E649B4" w:rsidRPr="00E649B4">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5</w:t>
            </w:r>
            <w:r w:rsidR="007656B8" w:rsidRPr="007656B8">
              <w:rPr>
                <w:rFonts w:ascii="TH SarabunPSK" w:hAnsi="TH SarabunPSK" w:cs="TH SarabunPSK"/>
                <w:color w:val="000000" w:themeColor="text1"/>
                <w:sz w:val="24"/>
                <w:szCs w:val="24"/>
                <w:vertAlign w:val="superscript"/>
              </w:rPr>
              <w:t>th</w:t>
            </w:r>
            <w:r w:rsidR="007656B8">
              <w:rPr>
                <w:rFonts w:ascii="TH SarabunPSK" w:hAnsi="TH SarabunPSK" w:cs="TH SarabunPSK"/>
                <w:color w:val="000000" w:themeColor="text1"/>
                <w:sz w:val="24"/>
                <w:szCs w:val="24"/>
              </w:rPr>
              <w:t xml:space="preserve"> </w:t>
            </w:r>
            <w:r w:rsidR="00E649B4" w:rsidRPr="00E649B4">
              <w:rPr>
                <w:rFonts w:ascii="TH SarabunPSK" w:hAnsi="TH SarabunPSK" w:cs="TH SarabunPSK"/>
                <w:color w:val="000000" w:themeColor="text1"/>
                <w:sz w:val="24"/>
                <w:szCs w:val="24"/>
              </w:rPr>
              <w:t>November 202</w:t>
            </w:r>
            <w:r w:rsidR="007656B8">
              <w:rPr>
                <w:rFonts w:ascii="TH SarabunPSK" w:hAnsi="TH SarabunPSK" w:cs="TH SarabunPSK"/>
                <w:color w:val="000000" w:themeColor="text1"/>
                <w:sz w:val="24"/>
                <w:szCs w:val="24"/>
              </w:rPr>
              <w:t>2</w:t>
            </w:r>
          </w:p>
        </w:tc>
        <w:tc>
          <w:tcPr>
            <w:tcW w:w="3483" w:type="dxa"/>
          </w:tcPr>
          <w:p w14:paraId="283939E9"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538135" w:themeColor="accent6" w:themeShade="BF"/>
                <w:sz w:val="24"/>
                <w:szCs w:val="24"/>
                <w:u w:val="single"/>
              </w:rPr>
            </w:pPr>
            <w:r w:rsidRPr="00024CBC">
              <w:rPr>
                <w:rFonts w:ascii="TH SarabunPSK" w:hAnsi="TH SarabunPSK" w:cs="TH SarabunPSK"/>
                <w:color w:val="000000" w:themeColor="text1"/>
                <w:sz w:val="24"/>
                <w:szCs w:val="24"/>
              </w:rPr>
              <w:t xml:space="preserve">9.00 </w:t>
            </w:r>
            <w:r>
              <w:rPr>
                <w:rFonts w:ascii="TH SarabunPSK" w:hAnsi="TH SarabunPSK" w:cs="TH SarabunPSK"/>
                <w:color w:val="000000" w:themeColor="text1"/>
                <w:sz w:val="24"/>
                <w:szCs w:val="24"/>
              </w:rPr>
              <w:t>AM</w:t>
            </w:r>
          </w:p>
        </w:tc>
        <w:tc>
          <w:tcPr>
            <w:tcW w:w="3484" w:type="dxa"/>
          </w:tcPr>
          <w:p w14:paraId="366F5B97"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Quarter Final (R8)</w:t>
            </w:r>
          </w:p>
        </w:tc>
      </w:tr>
      <w:tr w:rsidR="00BB529A" w:rsidRPr="00024CBC" w14:paraId="56AC3521" w14:textId="77777777" w:rsidTr="0055086F">
        <w:tc>
          <w:tcPr>
            <w:tcW w:w="3483" w:type="dxa"/>
          </w:tcPr>
          <w:p w14:paraId="0FD070DD" w14:textId="080E8CEA" w:rsidR="00BB529A" w:rsidRPr="00E649B4"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000000" w:themeColor="text1"/>
                <w:sz w:val="24"/>
                <w:szCs w:val="24"/>
              </w:rPr>
            </w:pPr>
            <w:r w:rsidRPr="00E649B4">
              <w:rPr>
                <w:rFonts w:ascii="TH SarabunPSK" w:hAnsi="TH SarabunPSK" w:cs="TH SarabunPSK"/>
                <w:color w:val="000000" w:themeColor="text1"/>
                <w:sz w:val="24"/>
                <w:szCs w:val="24"/>
              </w:rPr>
              <w:t>Sunday</w:t>
            </w:r>
            <w:r w:rsidR="00E649B4" w:rsidRPr="00E649B4">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6</w:t>
            </w:r>
            <w:r w:rsidR="00E649B4" w:rsidRPr="00E649B4">
              <w:rPr>
                <w:rFonts w:ascii="TH SarabunPSK" w:hAnsi="TH SarabunPSK" w:cs="TH SarabunPSK"/>
                <w:color w:val="000000" w:themeColor="text1"/>
                <w:sz w:val="24"/>
                <w:szCs w:val="24"/>
                <w:vertAlign w:val="superscript"/>
              </w:rPr>
              <w:t>th</w:t>
            </w:r>
            <w:r w:rsidR="00E649B4" w:rsidRPr="00E649B4">
              <w:rPr>
                <w:rFonts w:ascii="TH SarabunPSK" w:hAnsi="TH SarabunPSK" w:cs="TH SarabunPSK"/>
                <w:color w:val="000000" w:themeColor="text1"/>
                <w:sz w:val="24"/>
                <w:szCs w:val="24"/>
              </w:rPr>
              <w:t xml:space="preserve"> November 202</w:t>
            </w:r>
            <w:r w:rsidR="007656B8">
              <w:rPr>
                <w:rFonts w:ascii="TH SarabunPSK" w:hAnsi="TH SarabunPSK" w:cs="TH SarabunPSK"/>
                <w:color w:val="000000" w:themeColor="text1"/>
                <w:sz w:val="24"/>
                <w:szCs w:val="24"/>
              </w:rPr>
              <w:t>2</w:t>
            </w:r>
          </w:p>
        </w:tc>
        <w:tc>
          <w:tcPr>
            <w:tcW w:w="3483" w:type="dxa"/>
          </w:tcPr>
          <w:p w14:paraId="4A867A1E"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538135" w:themeColor="accent6" w:themeShade="BF"/>
                <w:sz w:val="24"/>
                <w:szCs w:val="24"/>
                <w:u w:val="single"/>
              </w:rPr>
            </w:pPr>
            <w:r w:rsidRPr="00024CBC">
              <w:rPr>
                <w:rFonts w:ascii="TH SarabunPSK" w:hAnsi="TH SarabunPSK" w:cs="TH SarabunPSK"/>
                <w:color w:val="000000" w:themeColor="text1"/>
                <w:sz w:val="24"/>
                <w:szCs w:val="24"/>
              </w:rPr>
              <w:t xml:space="preserve">9.00 </w:t>
            </w:r>
            <w:r>
              <w:rPr>
                <w:rFonts w:ascii="TH SarabunPSK" w:hAnsi="TH SarabunPSK" w:cs="TH SarabunPSK"/>
                <w:color w:val="000000" w:themeColor="text1"/>
                <w:sz w:val="24"/>
                <w:szCs w:val="24"/>
              </w:rPr>
              <w:t>AM</w:t>
            </w:r>
          </w:p>
        </w:tc>
        <w:tc>
          <w:tcPr>
            <w:tcW w:w="3484" w:type="dxa"/>
          </w:tcPr>
          <w:p w14:paraId="2407B4B4"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Semi Final (R4)</w:t>
            </w:r>
          </w:p>
        </w:tc>
      </w:tr>
      <w:tr w:rsidR="00BB529A" w:rsidRPr="00024CBC" w14:paraId="006E948A" w14:textId="77777777" w:rsidTr="0055086F">
        <w:tc>
          <w:tcPr>
            <w:tcW w:w="3483" w:type="dxa"/>
          </w:tcPr>
          <w:p w14:paraId="277F27BA" w14:textId="2EEB1880" w:rsidR="00BB529A" w:rsidRPr="00E649B4" w:rsidRDefault="003D79EB"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Monday</w:t>
            </w:r>
            <w:r w:rsidR="00E649B4" w:rsidRPr="00E649B4">
              <w:rPr>
                <w:rFonts w:ascii="TH SarabunPSK" w:hAnsi="TH SarabunPSK" w:cs="TH SarabunPSK"/>
                <w:color w:val="000000" w:themeColor="text1"/>
                <w:sz w:val="24"/>
                <w:szCs w:val="24"/>
              </w:rPr>
              <w:t xml:space="preserve">, </w:t>
            </w:r>
            <w:r w:rsidR="00892D8A">
              <w:rPr>
                <w:rFonts w:ascii="TH SarabunPSK" w:hAnsi="TH SarabunPSK" w:cs="TH SarabunPSK"/>
                <w:color w:val="000000" w:themeColor="text1"/>
                <w:sz w:val="24"/>
                <w:szCs w:val="24"/>
              </w:rPr>
              <w:t>7</w:t>
            </w:r>
            <w:r w:rsidR="00E649B4" w:rsidRPr="00E649B4">
              <w:rPr>
                <w:rFonts w:ascii="TH SarabunPSK" w:hAnsi="TH SarabunPSK" w:cs="TH SarabunPSK"/>
                <w:color w:val="000000" w:themeColor="text1"/>
                <w:sz w:val="24"/>
                <w:szCs w:val="24"/>
                <w:vertAlign w:val="superscript"/>
              </w:rPr>
              <w:t>th</w:t>
            </w:r>
            <w:r w:rsidR="00E649B4" w:rsidRPr="00E649B4">
              <w:rPr>
                <w:rFonts w:ascii="TH SarabunPSK" w:hAnsi="TH SarabunPSK" w:cs="TH SarabunPSK"/>
                <w:color w:val="000000" w:themeColor="text1"/>
                <w:sz w:val="24"/>
                <w:szCs w:val="24"/>
              </w:rPr>
              <w:t xml:space="preserve"> November 202</w:t>
            </w:r>
            <w:r w:rsidR="007656B8">
              <w:rPr>
                <w:rFonts w:ascii="TH SarabunPSK" w:hAnsi="TH SarabunPSK" w:cs="TH SarabunPSK"/>
                <w:color w:val="000000" w:themeColor="text1"/>
                <w:sz w:val="24"/>
                <w:szCs w:val="24"/>
              </w:rPr>
              <w:t>2</w:t>
            </w:r>
          </w:p>
        </w:tc>
        <w:tc>
          <w:tcPr>
            <w:tcW w:w="3483" w:type="dxa"/>
          </w:tcPr>
          <w:p w14:paraId="5423E442" w14:textId="77777777" w:rsidR="00BB529A" w:rsidRPr="00024CBC" w:rsidRDefault="00E649B4"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b/>
                <w:bCs/>
                <w:color w:val="538135" w:themeColor="accent6" w:themeShade="BF"/>
                <w:sz w:val="24"/>
                <w:szCs w:val="24"/>
                <w:u w:val="single"/>
              </w:rPr>
            </w:pPr>
            <w:r w:rsidRPr="00024CBC">
              <w:rPr>
                <w:rFonts w:ascii="TH SarabunPSK" w:hAnsi="TH SarabunPSK" w:cs="TH SarabunPSK"/>
                <w:color w:val="000000" w:themeColor="text1"/>
                <w:sz w:val="24"/>
                <w:szCs w:val="24"/>
              </w:rPr>
              <w:t xml:space="preserve">9.00 </w:t>
            </w:r>
            <w:r>
              <w:rPr>
                <w:rFonts w:ascii="TH SarabunPSK" w:hAnsi="TH SarabunPSK" w:cs="TH SarabunPSK"/>
                <w:color w:val="000000" w:themeColor="text1"/>
                <w:sz w:val="24"/>
                <w:szCs w:val="24"/>
              </w:rPr>
              <w:t>AM</w:t>
            </w:r>
          </w:p>
        </w:tc>
        <w:tc>
          <w:tcPr>
            <w:tcW w:w="3484" w:type="dxa"/>
          </w:tcPr>
          <w:p w14:paraId="7FF8A212" w14:textId="77777777" w:rsidR="00BB529A" w:rsidRPr="00024CBC" w:rsidRDefault="00BB529A" w:rsidP="0055086F">
            <w:pPr>
              <w:pBdr>
                <w:top w:val="none" w:sz="0" w:space="0" w:color="auto"/>
                <w:left w:val="none" w:sz="0" w:space="0" w:color="auto"/>
                <w:bottom w:val="none" w:sz="0" w:space="0" w:color="auto"/>
                <w:right w:val="none" w:sz="0" w:space="0" w:color="auto"/>
                <w:between w:val="none" w:sz="0" w:space="0" w:color="auto"/>
                <w:bar w:val="none" w:sz="0" w:color="auto"/>
              </w:pBdr>
              <w:tabs>
                <w:tab w:val="left" w:pos="2250"/>
              </w:tabs>
              <w:spacing w:after="0"/>
              <w:jc w:val="center"/>
              <w:rPr>
                <w:rFonts w:ascii="TH SarabunPSK" w:hAnsi="TH SarabunPSK" w:cs="TH SarabunPSK"/>
                <w:color w:val="538135" w:themeColor="accent6" w:themeShade="BF"/>
                <w:sz w:val="24"/>
                <w:szCs w:val="24"/>
              </w:rPr>
            </w:pPr>
            <w:r w:rsidRPr="00024CBC">
              <w:rPr>
                <w:rFonts w:ascii="TH SarabunPSK" w:hAnsi="TH SarabunPSK" w:cs="TH SarabunPSK"/>
                <w:color w:val="000000" w:themeColor="text1"/>
                <w:sz w:val="24"/>
                <w:szCs w:val="24"/>
              </w:rPr>
              <w:t>Final</w:t>
            </w:r>
          </w:p>
        </w:tc>
      </w:tr>
    </w:tbl>
    <w:p w14:paraId="2D451952" w14:textId="77777777" w:rsidR="00BB529A" w:rsidRDefault="00BB529A" w:rsidP="002D219A">
      <w:pPr>
        <w:spacing w:before="40" w:after="60" w:line="240" w:lineRule="auto"/>
        <w:rPr>
          <w:rStyle w:val="None"/>
          <w:rFonts w:ascii="DB Adman X" w:eastAsia="DB Adman X" w:hAnsi="DB Adman X" w:cs="DB Adman X"/>
          <w:b/>
          <w:bCs/>
        </w:rPr>
      </w:pPr>
    </w:p>
    <w:p w14:paraId="4EE9388E" w14:textId="77777777" w:rsidR="003D37C0" w:rsidRPr="002D219A" w:rsidRDefault="003D37C0" w:rsidP="002D219A">
      <w:pPr>
        <w:spacing w:before="40" w:after="60" w:line="240" w:lineRule="auto"/>
        <w:rPr>
          <w:rStyle w:val="None"/>
          <w:rFonts w:ascii="DB Adman X" w:eastAsia="DB Adman X" w:hAnsi="DB Adman X" w:cs="DB Adman X"/>
          <w:b/>
          <w:bCs/>
        </w:rPr>
      </w:pPr>
    </w:p>
    <w:p w14:paraId="642B75CA" w14:textId="77777777" w:rsidR="003C65AB" w:rsidRPr="002D219A" w:rsidRDefault="00CD6999">
      <w:pPr>
        <w:pStyle w:val="BodyText"/>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RULES &amp; REGULATIONS</w:t>
      </w:r>
    </w:p>
    <w:p w14:paraId="7252B294" w14:textId="77777777" w:rsidR="003C65AB" w:rsidRPr="002D219A" w:rsidRDefault="00CD6999">
      <w:pPr>
        <w:pStyle w:val="BodyText"/>
        <w:numPr>
          <w:ilvl w:val="0"/>
          <w:numId w:val="8"/>
        </w:numPr>
        <w:shd w:val="clear" w:color="auto" w:fill="auto"/>
        <w:spacing w:before="40" w:after="60" w:line="240" w:lineRule="auto"/>
        <w:rPr>
          <w:rFonts w:ascii="DB Adman X" w:eastAsia="DB Adman X" w:hAnsi="DB Adman X" w:cs="DB Adman X"/>
        </w:rPr>
      </w:pPr>
      <w:r w:rsidRPr="002D219A">
        <w:rPr>
          <w:rFonts w:ascii="DB Adman X" w:hAnsi="DB Adman X"/>
        </w:rPr>
        <w:t>The Competition shall be played in accordance with the Laws of Badminton and shall comply with the BWF General Competition Regulations (GCR).</w:t>
      </w:r>
    </w:p>
    <w:p w14:paraId="6999BCB1" w14:textId="77777777" w:rsidR="003C65AB" w:rsidRPr="002D219A" w:rsidRDefault="00CD6999">
      <w:pPr>
        <w:pStyle w:val="BodyText"/>
        <w:numPr>
          <w:ilvl w:val="0"/>
          <w:numId w:val="9"/>
        </w:numPr>
        <w:shd w:val="clear" w:color="auto" w:fill="auto"/>
        <w:spacing w:before="40" w:after="60" w:line="240" w:lineRule="auto"/>
        <w:rPr>
          <w:rFonts w:ascii="DB Adman X" w:eastAsia="DB Adman X" w:hAnsi="DB Adman X" w:cs="DB Adman X"/>
        </w:rPr>
      </w:pPr>
      <w:r w:rsidRPr="002D219A">
        <w:rPr>
          <w:rFonts w:ascii="DB Adman X" w:hAnsi="DB Adman X"/>
        </w:rPr>
        <w:t>No player shall be eligible to compete unless he / she is</w:t>
      </w:r>
    </w:p>
    <w:p w14:paraId="49E8C5EA" w14:textId="77777777" w:rsidR="003C65AB" w:rsidRPr="002D219A" w:rsidRDefault="00CD6999">
      <w:pPr>
        <w:pStyle w:val="BodyText"/>
        <w:numPr>
          <w:ilvl w:val="0"/>
          <w:numId w:val="10"/>
        </w:numPr>
        <w:shd w:val="clear" w:color="auto" w:fill="auto"/>
        <w:spacing w:before="40" w:after="60" w:line="240" w:lineRule="auto"/>
        <w:rPr>
          <w:rFonts w:ascii="DB Adman X" w:eastAsia="DB Adman X" w:hAnsi="DB Adman X" w:cs="DB Adman X"/>
        </w:rPr>
      </w:pPr>
      <w:r w:rsidRPr="002D219A">
        <w:rPr>
          <w:rFonts w:ascii="DB Adman X" w:hAnsi="DB Adman X"/>
        </w:rPr>
        <w:t>Under the jurisdiction of a Member Association of the Federation</w:t>
      </w:r>
    </w:p>
    <w:p w14:paraId="01FD8644" w14:textId="77777777" w:rsidR="003C65AB" w:rsidRPr="002D219A" w:rsidRDefault="00CD6999">
      <w:pPr>
        <w:pStyle w:val="BodyText"/>
        <w:numPr>
          <w:ilvl w:val="0"/>
          <w:numId w:val="10"/>
        </w:numPr>
        <w:shd w:val="clear" w:color="auto" w:fill="auto"/>
        <w:spacing w:before="40" w:after="60" w:line="240" w:lineRule="auto"/>
        <w:rPr>
          <w:rFonts w:ascii="DB Adman X" w:eastAsia="DB Adman X" w:hAnsi="DB Adman X" w:cs="DB Adman X"/>
        </w:rPr>
      </w:pPr>
      <w:r w:rsidRPr="002D219A">
        <w:rPr>
          <w:rFonts w:ascii="DB Adman X" w:hAnsi="DB Adman X"/>
        </w:rPr>
        <w:t>Has been declared in good standing with that Member Association</w:t>
      </w:r>
    </w:p>
    <w:p w14:paraId="76149386" w14:textId="77777777" w:rsidR="00E5318C" w:rsidRPr="002D219A" w:rsidRDefault="00CD6999" w:rsidP="007A6C11">
      <w:pPr>
        <w:pStyle w:val="BodyText"/>
        <w:numPr>
          <w:ilvl w:val="0"/>
          <w:numId w:val="11"/>
        </w:numPr>
        <w:shd w:val="clear" w:color="auto" w:fill="auto"/>
        <w:spacing w:before="40" w:after="60" w:line="240" w:lineRule="auto"/>
        <w:rPr>
          <w:rFonts w:ascii="DB Adman X" w:eastAsia="DB Adman X" w:hAnsi="DB Adman X" w:cs="DB Adman X"/>
        </w:rPr>
      </w:pPr>
      <w:r w:rsidRPr="002D219A">
        <w:rPr>
          <w:rFonts w:ascii="DB Adman X" w:hAnsi="DB Adman X"/>
        </w:rPr>
        <w:t>The Organizers reserve the right to decide on the numbers of entries admitted into the qualifying rounds.</w:t>
      </w:r>
    </w:p>
    <w:p w14:paraId="0E6C7E10" w14:textId="493F6A57" w:rsidR="007A6C11" w:rsidRPr="002D219A" w:rsidRDefault="007A6C11" w:rsidP="001E4DA6">
      <w:pPr>
        <w:pStyle w:val="BodyText"/>
        <w:numPr>
          <w:ilvl w:val="0"/>
          <w:numId w:val="12"/>
        </w:numPr>
        <w:shd w:val="clear" w:color="auto" w:fill="auto"/>
        <w:spacing w:before="40" w:after="60" w:line="240" w:lineRule="auto"/>
        <w:rPr>
          <w:rFonts w:ascii="DB Adman X" w:eastAsia="DB Adman X" w:hAnsi="DB Adman X" w:cs="DB Adman X"/>
          <w:highlight w:val="yellow"/>
        </w:rPr>
      </w:pPr>
      <w:r w:rsidRPr="002D219A">
        <w:rPr>
          <w:rFonts w:ascii="DB Adman X" w:hAnsi="DB Adman X"/>
          <w:b/>
          <w:bCs/>
        </w:rPr>
        <w:t xml:space="preserve">For </w:t>
      </w:r>
      <w:r w:rsidRPr="002D219A">
        <w:rPr>
          <w:rStyle w:val="None"/>
          <w:rFonts w:ascii="DB Adman X" w:hAnsi="DB Adman X"/>
          <w:b/>
          <w:bCs/>
        </w:rPr>
        <w:t>U-9, U-11, U-13, U-15, U-17</w:t>
      </w:r>
      <w:r w:rsidR="009E1477">
        <w:rPr>
          <w:rStyle w:val="None"/>
          <w:rFonts w:ascii="DB Adman X" w:hAnsi="DB Adman X"/>
          <w:b/>
          <w:bCs/>
        </w:rPr>
        <w:t>, U-19</w:t>
      </w:r>
      <w:r w:rsidRPr="002D219A">
        <w:rPr>
          <w:rStyle w:val="None"/>
          <w:rFonts w:ascii="DB Adman X" w:hAnsi="DB Adman X"/>
          <w:b/>
          <w:bCs/>
        </w:rPr>
        <w:t xml:space="preserve"> and Open</w:t>
      </w:r>
      <w:r w:rsidRPr="002D219A">
        <w:rPr>
          <w:rFonts w:ascii="DB Adman X" w:hAnsi="DB Adman X"/>
        </w:rPr>
        <w:t xml:space="preserve">, Seedings and draws will be conducted by BAT. </w:t>
      </w:r>
      <w:r w:rsidRPr="002D219A">
        <w:rPr>
          <w:rStyle w:val="None"/>
          <w:rFonts w:ascii="DB Adman X" w:hAnsi="DB Adman X"/>
          <w:b/>
          <w:bCs/>
        </w:rPr>
        <w:t>The draws</w:t>
      </w:r>
      <w:r w:rsidRPr="002D219A">
        <w:rPr>
          <w:rFonts w:ascii="DB Adman X" w:hAnsi="DB Adman X"/>
        </w:rPr>
        <w:t xml:space="preserve"> will be conducted on </w:t>
      </w:r>
      <w:r w:rsidR="00576E12" w:rsidRPr="00576E12">
        <w:rPr>
          <w:rFonts w:ascii="DB Adman X" w:hAnsi="DB Adman X"/>
          <w:b/>
          <w:bCs/>
          <w:highlight w:val="yellow"/>
        </w:rPr>
        <w:t>……….</w:t>
      </w:r>
      <w:r w:rsidR="00C81A13">
        <w:rPr>
          <w:rFonts w:ascii="DB Adman X" w:hAnsi="DB Adman X"/>
          <w:b/>
          <w:bCs/>
          <w:highlight w:val="yellow"/>
        </w:rPr>
        <w:t>202</w:t>
      </w:r>
      <w:r w:rsidR="007656B8">
        <w:rPr>
          <w:rFonts w:ascii="DB Adman X" w:hAnsi="DB Adman X"/>
          <w:b/>
          <w:bCs/>
          <w:highlight w:val="yellow"/>
        </w:rPr>
        <w:t>2</w:t>
      </w:r>
    </w:p>
    <w:p w14:paraId="732CD219" w14:textId="77777777" w:rsidR="003C65AB" w:rsidRPr="002D219A" w:rsidRDefault="00CD6999">
      <w:pPr>
        <w:pStyle w:val="BodyText"/>
        <w:numPr>
          <w:ilvl w:val="0"/>
          <w:numId w:val="12"/>
        </w:numPr>
        <w:shd w:val="clear" w:color="auto" w:fill="auto"/>
        <w:spacing w:before="40" w:after="60" w:line="240" w:lineRule="auto"/>
        <w:rPr>
          <w:rFonts w:ascii="DB Adman X" w:eastAsia="DB Adman X" w:hAnsi="DB Adman X" w:cs="DB Adman X"/>
        </w:rPr>
      </w:pPr>
      <w:r w:rsidRPr="002D219A">
        <w:rPr>
          <w:rFonts w:ascii="DB Adman X" w:hAnsi="DB Adman X"/>
        </w:rPr>
        <w:t>Alteration of the competition schedule due to unforeseen circumstances may arise and will be announced by the Referee accordingly.</w:t>
      </w:r>
    </w:p>
    <w:p w14:paraId="19850252" w14:textId="77777777" w:rsidR="003C65AB" w:rsidRPr="002D219A" w:rsidRDefault="00CD6999">
      <w:pPr>
        <w:pStyle w:val="BodyText"/>
        <w:numPr>
          <w:ilvl w:val="0"/>
          <w:numId w:val="12"/>
        </w:numPr>
        <w:shd w:val="clear" w:color="auto" w:fill="auto"/>
        <w:spacing w:before="40" w:after="60" w:line="240" w:lineRule="auto"/>
        <w:rPr>
          <w:rFonts w:ascii="DB Adman X" w:eastAsia="DB Adman X" w:hAnsi="DB Adman X" w:cs="DB Adman X"/>
          <w:b/>
          <w:bCs/>
        </w:rPr>
      </w:pPr>
      <w:r w:rsidRPr="002D219A">
        <w:rPr>
          <w:rFonts w:ascii="DB Adman X" w:hAnsi="DB Adman X"/>
          <w:b/>
          <w:bCs/>
        </w:rPr>
        <w:t>Scoring System:</w:t>
      </w:r>
    </w:p>
    <w:p w14:paraId="1EB6B35F" w14:textId="77777777" w:rsidR="003C65AB" w:rsidRPr="002D219A" w:rsidRDefault="00CD6999" w:rsidP="004C67C7">
      <w:pPr>
        <w:pStyle w:val="BodyText"/>
        <w:shd w:val="clear" w:color="auto" w:fill="auto"/>
        <w:spacing w:before="40" w:after="60" w:line="240" w:lineRule="auto"/>
        <w:ind w:left="260" w:firstLine="40"/>
        <w:rPr>
          <w:rFonts w:ascii="DB Adman X" w:eastAsia="DB Adman X" w:hAnsi="DB Adman X" w:cs="DB Adman X"/>
        </w:rPr>
      </w:pPr>
      <w:r w:rsidRPr="002D219A">
        <w:rPr>
          <w:rFonts w:ascii="DB Adman X" w:hAnsi="DB Adman X"/>
        </w:rPr>
        <w:t xml:space="preserve"> The rally point scoring system s</w:t>
      </w:r>
      <w:r w:rsidR="004C67C7" w:rsidRPr="002D219A">
        <w:rPr>
          <w:rFonts w:ascii="DB Adman X" w:hAnsi="DB Adman X"/>
        </w:rPr>
        <w:t>hall be used (3X21)</w:t>
      </w:r>
    </w:p>
    <w:p w14:paraId="620C0419" w14:textId="77777777" w:rsidR="003C65AB" w:rsidRPr="002D219A" w:rsidRDefault="00CD6999">
      <w:pPr>
        <w:pStyle w:val="BodyText"/>
        <w:numPr>
          <w:ilvl w:val="0"/>
          <w:numId w:val="13"/>
        </w:numPr>
        <w:shd w:val="clear" w:color="auto" w:fill="auto"/>
        <w:spacing w:before="40" w:after="60" w:line="240" w:lineRule="auto"/>
        <w:rPr>
          <w:rFonts w:ascii="DB Adman X" w:eastAsia="DB Adman X" w:hAnsi="DB Adman X" w:cs="DB Adman X"/>
        </w:rPr>
      </w:pPr>
      <w:r w:rsidRPr="002D219A">
        <w:rPr>
          <w:rStyle w:val="None"/>
          <w:rFonts w:ascii="DB Adman X" w:hAnsi="DB Adman X"/>
          <w:b/>
          <w:bCs/>
        </w:rPr>
        <w:t>Withdrawal</w:t>
      </w:r>
      <w:r w:rsidRPr="002D219A">
        <w:rPr>
          <w:rFonts w:ascii="DB Adman X" w:hAnsi="DB Adman X"/>
        </w:rPr>
        <w:t>:</w:t>
      </w:r>
    </w:p>
    <w:p w14:paraId="020622F4" w14:textId="4BDE99A4" w:rsidR="004B2C3D" w:rsidRPr="002D219A" w:rsidRDefault="00CD6999" w:rsidP="009C3237">
      <w:pPr>
        <w:pStyle w:val="BodyText"/>
        <w:spacing w:before="40" w:after="60" w:line="240" w:lineRule="auto"/>
        <w:ind w:left="360" w:right="740"/>
        <w:rPr>
          <w:rFonts w:ascii="DB Adman X" w:hAnsi="DB Adman X"/>
        </w:rPr>
      </w:pPr>
      <w:r w:rsidRPr="002D219A">
        <w:rPr>
          <w:rFonts w:ascii="DB Adman X" w:hAnsi="DB Adman X"/>
        </w:rPr>
        <w:t xml:space="preserve">Notification of withdrawal(s) with reason must be given immediately to the Tournament Secretary by email to </w:t>
      </w:r>
      <w:r w:rsidR="00D326AF" w:rsidRPr="00D326AF">
        <w:rPr>
          <w:rStyle w:val="Hyperlink1"/>
          <w:rFonts w:ascii="DB Adman X" w:hAnsi="DB Adman X"/>
          <w:b/>
          <w:bCs/>
          <w:highlight w:val="yellow"/>
        </w:rPr>
        <w:t xml:space="preserve">entryonline.bat@gmail.com </w:t>
      </w:r>
      <w:r w:rsidRPr="00D326AF">
        <w:rPr>
          <w:rStyle w:val="Hyperlink1"/>
          <w:rFonts w:ascii="DB Adman X" w:hAnsi="DB Adman X"/>
          <w:b/>
          <w:bCs/>
          <w:highlight w:val="yellow"/>
        </w:rPr>
        <w:t>please</w:t>
      </w:r>
      <w:r w:rsidRPr="002D219A">
        <w:rPr>
          <w:rStyle w:val="Hyperlink1"/>
          <w:rFonts w:ascii="DB Adman X" w:hAnsi="DB Adman X"/>
        </w:rPr>
        <w:t xml:space="preserve"> CC: </w:t>
      </w:r>
      <w:hyperlink r:id="rId11" w:history="1">
        <w:r w:rsidR="007656B8" w:rsidRPr="005C2FCF">
          <w:rPr>
            <w:rStyle w:val="Hyperlink"/>
            <w:rFonts w:ascii="DB Adman X" w:hAnsi="DB Adman X"/>
          </w:rPr>
          <w:t>btytournament.thai@gmail.com</w:t>
        </w:r>
      </w:hyperlink>
      <w:r w:rsidR="009E1477">
        <w:rPr>
          <w:rStyle w:val="Hyperlink"/>
          <w:rFonts w:ascii="DB Adman X" w:hAnsi="DB Adman X"/>
          <w:color w:val="FF0000"/>
          <w:u w:color="E90609"/>
        </w:rPr>
        <w:t xml:space="preserve"> </w:t>
      </w:r>
      <w:r w:rsidRPr="002D219A">
        <w:rPr>
          <w:rFonts w:ascii="DB Adman X" w:hAnsi="DB Adman X"/>
        </w:rPr>
        <w:t xml:space="preserve">Withdrawal(s) made after </w:t>
      </w:r>
      <w:r w:rsidR="009A70CF" w:rsidRPr="009A70CF">
        <w:rPr>
          <w:rStyle w:val="None"/>
          <w:rFonts w:ascii="DB Adman X" w:hAnsi="DB Adman X"/>
          <w:b/>
          <w:bCs/>
          <w:highlight w:val="yellow"/>
        </w:rPr>
        <w:t>…………</w:t>
      </w:r>
      <w:r w:rsidR="009A70CF">
        <w:rPr>
          <w:rStyle w:val="None"/>
          <w:rFonts w:ascii="DB Adman X" w:hAnsi="DB Adman X"/>
          <w:b/>
          <w:bCs/>
        </w:rPr>
        <w:t>202</w:t>
      </w:r>
      <w:r w:rsidR="007656B8">
        <w:rPr>
          <w:rStyle w:val="None"/>
          <w:rFonts w:ascii="DB Adman X" w:hAnsi="DB Adman X"/>
          <w:b/>
          <w:bCs/>
        </w:rPr>
        <w:t>2</w:t>
      </w:r>
      <w:r w:rsidR="00784866" w:rsidRPr="002D219A">
        <w:rPr>
          <w:rStyle w:val="None"/>
          <w:rFonts w:ascii="DB Adman X" w:hAnsi="DB Adman X"/>
          <w:b/>
          <w:bCs/>
        </w:rPr>
        <w:t xml:space="preserve"> </w:t>
      </w:r>
      <w:r w:rsidRPr="002D219A">
        <w:rPr>
          <w:rFonts w:ascii="DB Adman X" w:hAnsi="DB Adman X"/>
        </w:rPr>
        <w:t>due to injury or illness must be supported by a medical certificate. The Organizing Committee will require documentary evidence to support withdrawal(s) for any other reason. If withdrawal arises after players have arrived in Thailand, notification of withdrawal, accompanied by su</w:t>
      </w:r>
      <w:r w:rsidR="009C3237" w:rsidRPr="002D219A">
        <w:rPr>
          <w:rFonts w:ascii="DB Adman X" w:hAnsi="DB Adman X"/>
        </w:rPr>
        <w:t>pporting document, must be made</w:t>
      </w:r>
    </w:p>
    <w:p w14:paraId="4077A562" w14:textId="77777777" w:rsidR="003C65AB" w:rsidRPr="002D219A" w:rsidRDefault="00CD6999">
      <w:pPr>
        <w:pStyle w:val="BodyText"/>
        <w:spacing w:before="40" w:after="60" w:line="240" w:lineRule="auto"/>
        <w:ind w:left="360" w:right="740"/>
        <w:rPr>
          <w:rStyle w:val="Hyperlink3"/>
          <w:rFonts w:ascii="DB Adman X" w:eastAsia="DB Adman X" w:hAnsi="DB Adman X" w:cs="DB Adman X"/>
        </w:rPr>
      </w:pPr>
      <w:r w:rsidRPr="002D219A">
        <w:rPr>
          <w:rFonts w:ascii="DB Adman X" w:hAnsi="DB Adman X"/>
        </w:rPr>
        <w:t>in person to the Referee or his deputy.</w:t>
      </w:r>
    </w:p>
    <w:p w14:paraId="5E974D5E" w14:textId="77777777" w:rsidR="00892D8A" w:rsidRDefault="00784866" w:rsidP="00892D8A">
      <w:pPr>
        <w:pStyle w:val="BodyText"/>
        <w:spacing w:before="40" w:after="60" w:line="240" w:lineRule="auto"/>
        <w:ind w:left="360" w:right="740"/>
        <w:rPr>
          <w:rStyle w:val="Hyperlink3"/>
          <w:rFonts w:ascii="DB Adman X" w:eastAsia="DB Adman X" w:hAnsi="DB Adman X" w:cs="DB Adman X"/>
          <w:color w:val="auto"/>
        </w:rPr>
      </w:pPr>
      <w:r w:rsidRPr="002D219A">
        <w:rPr>
          <w:rStyle w:val="Hyperlink3"/>
          <w:rFonts w:ascii="DB Adman X" w:eastAsia="DB Adman X" w:hAnsi="DB Adman X" w:cs="DB Adman X"/>
          <w:b/>
          <w:bCs/>
          <w:color w:val="auto"/>
        </w:rPr>
        <w:t>Note:</w:t>
      </w:r>
      <w:r w:rsidRPr="002D219A">
        <w:rPr>
          <w:rStyle w:val="Hyperlink3"/>
          <w:rFonts w:ascii="DB Adman X" w:eastAsia="DB Adman X" w:hAnsi="DB Adman X" w:cs="DB Adman X"/>
          <w:color w:val="auto"/>
        </w:rPr>
        <w:t xml:space="preserve"> This is only U9, U11, U13, U15, U17</w:t>
      </w:r>
      <w:r w:rsidR="003D37C0">
        <w:rPr>
          <w:rStyle w:val="Hyperlink3"/>
          <w:rFonts w:ascii="DB Adman X" w:eastAsia="DB Adman X" w:hAnsi="DB Adman X" w:cs="DB Adman X"/>
          <w:color w:val="auto"/>
        </w:rPr>
        <w:t>, U-19</w:t>
      </w:r>
      <w:r w:rsidRPr="002D219A">
        <w:rPr>
          <w:rStyle w:val="Hyperlink3"/>
          <w:rFonts w:ascii="DB Adman X" w:eastAsia="DB Adman X" w:hAnsi="DB Adman X" w:cs="DB Adman X"/>
          <w:color w:val="auto"/>
        </w:rPr>
        <w:t xml:space="preserve"> and Open </w:t>
      </w:r>
    </w:p>
    <w:p w14:paraId="1A8C0ED4" w14:textId="088482B7" w:rsidR="003C65AB" w:rsidRDefault="00CD6999" w:rsidP="00892D8A">
      <w:pPr>
        <w:pStyle w:val="BodyText"/>
        <w:spacing w:before="40" w:after="60" w:line="240" w:lineRule="auto"/>
        <w:ind w:left="360" w:right="740"/>
        <w:rPr>
          <w:rFonts w:ascii="DB Adman X" w:eastAsia="DB Adman X" w:hAnsi="DB Adman X" w:cs="DB Adman X"/>
        </w:rPr>
      </w:pPr>
      <w:proofErr w:type="spellStart"/>
      <w:r w:rsidRPr="002D219A">
        <w:rPr>
          <w:rFonts w:ascii="DB Adman X" w:hAnsi="DB Adman X"/>
        </w:rPr>
        <w:t>Yonex</w:t>
      </w:r>
      <w:proofErr w:type="spellEnd"/>
      <w:r w:rsidRPr="002D219A">
        <w:rPr>
          <w:rFonts w:ascii="DB Adman X" w:hAnsi="DB Adman X"/>
        </w:rPr>
        <w:t xml:space="preserve"> AS-20 shuttlecocks will be used.</w:t>
      </w:r>
    </w:p>
    <w:p w14:paraId="0A219E28" w14:textId="77777777" w:rsidR="002D219A" w:rsidRPr="002D219A" w:rsidRDefault="002D219A" w:rsidP="00B22BE8">
      <w:pPr>
        <w:pStyle w:val="BodyText"/>
        <w:shd w:val="clear" w:color="auto" w:fill="auto"/>
        <w:tabs>
          <w:tab w:val="left" w:pos="382"/>
        </w:tabs>
        <w:spacing w:before="40" w:after="60" w:line="240" w:lineRule="auto"/>
        <w:rPr>
          <w:rFonts w:ascii="DB Adman X" w:eastAsia="DB Adman X" w:hAnsi="DB Adman X" w:cs="DB Adman X"/>
        </w:rPr>
      </w:pPr>
    </w:p>
    <w:p w14:paraId="46BD0E6B" w14:textId="77777777" w:rsidR="00997C9D" w:rsidRDefault="00997C9D" w:rsidP="00784866">
      <w:pPr>
        <w:pStyle w:val="BodyText"/>
        <w:shd w:val="clear" w:color="auto" w:fill="auto"/>
        <w:tabs>
          <w:tab w:val="left" w:pos="382"/>
        </w:tabs>
        <w:spacing w:before="40" w:after="60" w:line="240" w:lineRule="auto"/>
        <w:rPr>
          <w:rFonts w:ascii="DB Adman X" w:eastAsia="DB Adman X" w:hAnsi="DB Adman X" w:cs="DB Adman X"/>
        </w:rPr>
      </w:pPr>
    </w:p>
    <w:p w14:paraId="51E0CA66" w14:textId="77777777" w:rsidR="00315AB0" w:rsidRPr="00315AB0" w:rsidRDefault="00315AB0" w:rsidP="00784866">
      <w:pPr>
        <w:pStyle w:val="BodyText"/>
        <w:shd w:val="clear" w:color="auto" w:fill="auto"/>
        <w:tabs>
          <w:tab w:val="left" w:pos="382"/>
        </w:tabs>
        <w:spacing w:before="40" w:after="60" w:line="240" w:lineRule="auto"/>
        <w:rPr>
          <w:rFonts w:ascii="DB Adman X" w:eastAsia="DB Adman X" w:hAnsi="DB Adman X" w:cs="Angsana New"/>
        </w:rPr>
      </w:pPr>
    </w:p>
    <w:p w14:paraId="4B4EEE70" w14:textId="77777777" w:rsidR="00784866" w:rsidRPr="002D219A" w:rsidRDefault="00784866" w:rsidP="00784866">
      <w:pPr>
        <w:pStyle w:val="Default"/>
        <w:spacing w:before="40" w:after="60" w:line="20" w:lineRule="atLeast"/>
        <w:rPr>
          <w:rFonts w:ascii="DB Adman X" w:eastAsia="DB Adman X" w:hAnsi="DB Adman X" w:cs="DB Adman X"/>
          <w:b/>
          <w:bCs/>
          <w:caps/>
          <w:color w:val="auto"/>
          <w:u w:color="578625"/>
        </w:rPr>
      </w:pPr>
      <w:r w:rsidRPr="002D219A">
        <w:rPr>
          <w:rFonts w:ascii="DB Adman X" w:hAnsi="DB Adman X"/>
          <w:b/>
          <w:bCs/>
          <w:caps/>
          <w:color w:val="auto"/>
          <w:u w:color="578625"/>
        </w:rPr>
        <w:t>Official Hotel / Rates / Payment</w:t>
      </w:r>
    </w:p>
    <w:p w14:paraId="584732D5" w14:textId="1821A304" w:rsidR="003D37C0" w:rsidRDefault="00784866" w:rsidP="007656B8">
      <w:pPr>
        <w:pStyle w:val="Default"/>
        <w:spacing w:before="40" w:after="60" w:line="20" w:lineRule="atLeast"/>
        <w:rPr>
          <w:rFonts w:ascii="DB Adman X" w:eastAsia="DB Adman X" w:hAnsi="DB Adman X" w:cs="DB Adman X"/>
        </w:rPr>
      </w:pPr>
      <w:r w:rsidRPr="002D219A">
        <w:rPr>
          <w:rFonts w:ascii="DB Adman X" w:hAnsi="DB Adman X"/>
          <w:b/>
          <w:bCs/>
        </w:rPr>
        <w:t xml:space="preserve">Hotel:  </w:t>
      </w:r>
      <w:r w:rsidR="003D37C0">
        <w:rPr>
          <w:rFonts w:ascii="DB Adman X" w:eastAsia="DB Adman X" w:hAnsi="DB Adman X" w:cs="DB Adman X"/>
        </w:rPr>
        <w:t>TBC.</w:t>
      </w:r>
    </w:p>
    <w:p w14:paraId="3E75ECAC" w14:textId="77777777" w:rsidR="003D37C0" w:rsidRPr="002D219A" w:rsidRDefault="003D37C0" w:rsidP="00784866">
      <w:pPr>
        <w:pStyle w:val="Default"/>
        <w:pBdr>
          <w:top w:val="none" w:sz="0" w:space="0" w:color="auto"/>
          <w:left w:val="none" w:sz="0" w:space="0" w:color="auto"/>
          <w:bottom w:val="none" w:sz="0" w:space="0" w:color="auto"/>
          <w:right w:val="none" w:sz="0" w:space="0" w:color="auto"/>
        </w:pBdr>
        <w:spacing w:before="40" w:after="60" w:line="20" w:lineRule="atLeast"/>
        <w:rPr>
          <w:rFonts w:ascii="DB Adman X" w:eastAsia="Batang" w:hAnsi="DB Adman X" w:cs="Angsana New" w:hint="eastAsia"/>
          <w:lang w:eastAsia="ko-KR"/>
        </w:rPr>
      </w:pPr>
    </w:p>
    <w:p w14:paraId="4D054D6A" w14:textId="77777777" w:rsidR="004F5CBE" w:rsidRPr="002D219A" w:rsidRDefault="004F5CBE" w:rsidP="004F5CBE">
      <w:pPr>
        <w:pStyle w:val="Default"/>
        <w:pBdr>
          <w:top w:val="none" w:sz="0" w:space="0" w:color="auto"/>
          <w:left w:val="none" w:sz="0" w:space="0" w:color="auto"/>
          <w:bottom w:val="none" w:sz="0" w:space="0" w:color="auto"/>
          <w:right w:val="none" w:sz="0" w:space="0" w:color="auto"/>
        </w:pBdr>
        <w:spacing w:before="40" w:after="60" w:line="20" w:lineRule="atLeast"/>
        <w:rPr>
          <w:rFonts w:ascii="DB Adman X" w:eastAsia="Batang" w:hAnsi="DB Adman X" w:cs="Angsana New" w:hint="eastAsia"/>
          <w:b/>
          <w:bCs/>
          <w:color w:val="FF0000"/>
          <w:lang w:eastAsia="ko-KR"/>
        </w:rPr>
      </w:pPr>
      <w:r w:rsidRPr="002D219A">
        <w:rPr>
          <w:rFonts w:ascii="DB Adman X" w:hAnsi="DB Adman X"/>
          <w:b/>
          <w:bCs/>
          <w:color w:val="FF0000"/>
        </w:rPr>
        <w:t>*Bank transfer only</w:t>
      </w:r>
    </w:p>
    <w:p w14:paraId="5F77A78F" w14:textId="77777777" w:rsidR="004F5CBE" w:rsidRPr="002D219A" w:rsidRDefault="004F5CBE" w:rsidP="004F5CBE">
      <w:pPr>
        <w:pStyle w:val="Default"/>
        <w:spacing w:before="40" w:after="60" w:line="20" w:lineRule="atLeast"/>
        <w:rPr>
          <w:rFonts w:ascii="DB Adman X" w:eastAsia="DB Adman X" w:hAnsi="DB Adman X" w:cs="DB Adman X"/>
          <w:color w:val="FF0000"/>
        </w:rPr>
      </w:pPr>
      <w:r w:rsidRPr="002D219A">
        <w:rPr>
          <w:rFonts w:ascii="DB Adman X" w:eastAsia="Batang" w:hAnsi="DB Adman X" w:cs="Angsana New"/>
          <w:color w:val="FF0000"/>
          <w:lang w:eastAsia="ko-KR"/>
        </w:rPr>
        <w:t xml:space="preserve">Noted: </w:t>
      </w:r>
      <w:r w:rsidRPr="002D219A">
        <w:rPr>
          <w:rFonts w:ascii="DB Adman X" w:eastAsia="DB Adman X" w:hAnsi="DB Adman X" w:cs="Angsana New"/>
          <w:color w:val="FF0000"/>
        </w:rPr>
        <w:t xml:space="preserve">Plus bank of Thailand service charge </w:t>
      </w:r>
      <w:r w:rsidR="002D219A" w:rsidRPr="002D219A">
        <w:rPr>
          <w:rFonts w:ascii="DB Adman X" w:eastAsia="DB Adman X" w:hAnsi="DB Adman X" w:cs="Angsana New"/>
          <w:b/>
          <w:bCs/>
          <w:color w:val="FF0000"/>
        </w:rPr>
        <w:t>4</w:t>
      </w:r>
      <w:r w:rsidRPr="002D219A">
        <w:rPr>
          <w:rFonts w:ascii="DB Adman X" w:eastAsia="DB Adman X" w:hAnsi="DB Adman X" w:cs="Angsana New"/>
          <w:b/>
          <w:bCs/>
          <w:color w:val="FF0000"/>
        </w:rPr>
        <w:t>0 USD</w:t>
      </w:r>
      <w:r w:rsidRPr="002D219A">
        <w:rPr>
          <w:rFonts w:ascii="DB Adman X" w:eastAsia="DB Adman X" w:hAnsi="DB Adman X" w:cs="DB Adman X"/>
          <w:color w:val="FF0000"/>
        </w:rPr>
        <w:t xml:space="preserve"> per transaction.</w:t>
      </w:r>
    </w:p>
    <w:p w14:paraId="0C6400CE" w14:textId="5FD6D6D9" w:rsidR="004F5CBE" w:rsidRPr="002D219A" w:rsidRDefault="004F5CBE" w:rsidP="004F5CBE">
      <w:pPr>
        <w:pStyle w:val="Default"/>
        <w:spacing w:before="40" w:after="60" w:line="20" w:lineRule="atLeast"/>
        <w:rPr>
          <w:rFonts w:ascii="DB Adman X" w:eastAsia="DB Adman X" w:hAnsi="DB Adman X" w:cs="DB Adman X"/>
          <w:color w:val="000000" w:themeColor="text1"/>
        </w:rPr>
      </w:pPr>
      <w:r w:rsidRPr="002D219A">
        <w:rPr>
          <w:rFonts w:ascii="DB Adman X" w:eastAsia="DB Adman X" w:hAnsi="DB Adman X" w:cs="DB Adman X"/>
          <w:color w:val="000000" w:themeColor="text1"/>
        </w:rPr>
        <w:t>Contact to M</w:t>
      </w:r>
      <w:r w:rsidR="00104A85">
        <w:rPr>
          <w:rFonts w:ascii="DB Adman X" w:eastAsia="DB Adman X" w:hAnsi="DB Adman X" w:cs="DB Adman X"/>
          <w:color w:val="000000" w:themeColor="text1"/>
        </w:rPr>
        <w:t xml:space="preserve">iss </w:t>
      </w:r>
      <w:proofErr w:type="spellStart"/>
      <w:r w:rsidR="00104A85">
        <w:rPr>
          <w:rFonts w:ascii="DB Adman X" w:eastAsia="DB Adman X" w:hAnsi="DB Adman X" w:cs="DB Adman X"/>
          <w:color w:val="000000" w:themeColor="text1"/>
        </w:rPr>
        <w:t>Umaporn</w:t>
      </w:r>
      <w:proofErr w:type="spellEnd"/>
      <w:r w:rsidRPr="002D219A">
        <w:rPr>
          <w:rFonts w:ascii="DB Adman X" w:eastAsia="DB Adman X" w:hAnsi="DB Adman X" w:cs="DB Adman X"/>
          <w:color w:val="000000" w:themeColor="text1"/>
        </w:rPr>
        <w:t xml:space="preserve"> e-mail:  </w:t>
      </w:r>
      <w:r w:rsidR="007656B8">
        <w:rPr>
          <w:rFonts w:ascii="DB Adman X" w:eastAsia="DB Adman X" w:hAnsi="DB Adman X" w:cs="DB Adman X"/>
          <w:color w:val="000000" w:themeColor="text1"/>
        </w:rPr>
        <w:t>btytournament.thai</w:t>
      </w:r>
      <w:r w:rsidRPr="002D219A">
        <w:rPr>
          <w:rFonts w:ascii="DB Adman X" w:eastAsia="DB Adman X" w:hAnsi="DB Adman X" w:cs="DB Adman X"/>
          <w:color w:val="000000" w:themeColor="text1"/>
        </w:rPr>
        <w:t xml:space="preserve">@gmail.com </w:t>
      </w:r>
      <w:r w:rsidR="00576E12">
        <w:rPr>
          <w:rFonts w:ascii="DB Adman X" w:eastAsia="DB Adman X" w:hAnsi="DB Adman X" w:cs="DB Adman X"/>
          <w:color w:val="000000" w:themeColor="text1"/>
          <w:highlight w:val="yellow"/>
        </w:rPr>
        <w:t xml:space="preserve">NOT LATER </w:t>
      </w:r>
      <w:r w:rsidR="00576E12" w:rsidRPr="00AC510C">
        <w:rPr>
          <w:rFonts w:ascii="DB Adman X" w:eastAsia="DB Adman X" w:hAnsi="DB Adman X" w:cs="DB Adman X"/>
          <w:color w:val="000000" w:themeColor="text1"/>
          <w:highlight w:val="yellow"/>
        </w:rPr>
        <w:t>THAN</w:t>
      </w:r>
      <w:r w:rsidR="00AC510C" w:rsidRPr="00AC510C">
        <w:rPr>
          <w:rFonts w:ascii="DB Adman X" w:eastAsia="DB Adman X" w:hAnsi="DB Adman X" w:cs="DB Adman X"/>
          <w:color w:val="000000" w:themeColor="text1"/>
          <w:highlight w:val="yellow"/>
        </w:rPr>
        <w:t xml:space="preserve"> </w:t>
      </w:r>
      <w:bookmarkStart w:id="0" w:name="_Hlk98763322"/>
      <w:r w:rsidR="00833F2C">
        <w:rPr>
          <w:rFonts w:ascii="DB Adman X" w:eastAsia="DB Adman X" w:hAnsi="DB Adman X" w:cs="DB Adman X"/>
          <w:color w:val="000000" w:themeColor="text1"/>
          <w:highlight w:val="yellow"/>
        </w:rPr>
        <w:t>October</w:t>
      </w:r>
      <w:r w:rsidR="00892D8A">
        <w:rPr>
          <w:rFonts w:ascii="DB Adman X" w:eastAsia="DB Adman X" w:hAnsi="DB Adman X" w:cs="DB Adman X"/>
          <w:color w:val="000000" w:themeColor="text1"/>
          <w:highlight w:val="yellow"/>
        </w:rPr>
        <w:t xml:space="preserve"> </w:t>
      </w:r>
      <w:r w:rsidR="00833F2C">
        <w:rPr>
          <w:rFonts w:ascii="DB Adman X" w:eastAsia="DB Adman X" w:hAnsi="DB Adman X" w:cs="DB Adman X"/>
          <w:color w:val="000000" w:themeColor="text1"/>
          <w:highlight w:val="yellow"/>
        </w:rPr>
        <w:t>1</w:t>
      </w:r>
      <w:r w:rsidR="00892D8A">
        <w:rPr>
          <w:rFonts w:ascii="DB Adman X" w:eastAsia="DB Adman X" w:hAnsi="DB Adman X" w:cs="DB Adman X"/>
          <w:color w:val="000000" w:themeColor="text1"/>
          <w:highlight w:val="yellow"/>
        </w:rPr>
        <w:t>7</w:t>
      </w:r>
      <w:r w:rsidR="00892D8A" w:rsidRPr="00892D8A">
        <w:rPr>
          <w:rFonts w:ascii="DB Adman X" w:eastAsia="DB Adman X" w:hAnsi="DB Adman X" w:cs="DB Adman X"/>
          <w:color w:val="000000" w:themeColor="text1"/>
          <w:highlight w:val="yellow"/>
          <w:vertAlign w:val="superscript"/>
        </w:rPr>
        <w:t>th</w:t>
      </w:r>
      <w:r w:rsidR="00AC510C" w:rsidRPr="00AC510C">
        <w:rPr>
          <w:rFonts w:ascii="DB Adman X" w:eastAsia="DB Adman X" w:hAnsi="DB Adman X" w:cs="DB Adman X"/>
          <w:color w:val="000000" w:themeColor="text1"/>
          <w:highlight w:val="yellow"/>
        </w:rPr>
        <w:t>, 202</w:t>
      </w:r>
      <w:r w:rsidR="007656B8">
        <w:rPr>
          <w:rFonts w:ascii="DB Adman X" w:eastAsia="DB Adman X" w:hAnsi="DB Adman X" w:cs="DB Adman X"/>
          <w:color w:val="000000" w:themeColor="text1"/>
        </w:rPr>
        <w:t>2</w:t>
      </w:r>
      <w:bookmarkEnd w:id="0"/>
    </w:p>
    <w:p w14:paraId="737F88DE" w14:textId="77777777" w:rsidR="004F5CBE" w:rsidRPr="002D219A" w:rsidRDefault="004F5CBE" w:rsidP="004F5CBE">
      <w:pPr>
        <w:pStyle w:val="Default"/>
        <w:spacing w:before="40" w:after="60" w:line="20" w:lineRule="atLeast"/>
        <w:rPr>
          <w:rFonts w:ascii="DB Adman X" w:eastAsia="DB Adman X" w:hAnsi="DB Adman X" w:cs="DB Adman X"/>
          <w:color w:val="000000" w:themeColor="text1"/>
        </w:rPr>
      </w:pPr>
    </w:p>
    <w:p w14:paraId="7EB2A907" w14:textId="7B22AC36" w:rsidR="00997C9D" w:rsidRPr="002D219A" w:rsidRDefault="004F5CBE" w:rsidP="004F5CBE">
      <w:pPr>
        <w:pStyle w:val="Default"/>
        <w:spacing w:before="40" w:after="60" w:line="20" w:lineRule="atLeast"/>
        <w:rPr>
          <w:rFonts w:ascii="DB Adman X" w:eastAsia="DB Adman X" w:hAnsi="DB Adman X" w:cs="DB Adman X"/>
          <w:color w:val="000000" w:themeColor="text1"/>
        </w:rPr>
      </w:pPr>
      <w:r w:rsidRPr="002D219A">
        <w:rPr>
          <w:rFonts w:ascii="DB Adman X" w:eastAsia="DB Adman X" w:hAnsi="DB Adman X" w:cs="DB Adman X"/>
          <w:color w:val="000000" w:themeColor="text1"/>
        </w:rPr>
        <w:lastRenderedPageBreak/>
        <w:t>**</w:t>
      </w:r>
      <w:r w:rsidRPr="002D219A">
        <w:rPr>
          <w:color w:val="000000" w:themeColor="text1"/>
        </w:rPr>
        <w:t xml:space="preserve"> </w:t>
      </w:r>
      <w:r w:rsidRPr="002D219A">
        <w:rPr>
          <w:rFonts w:ascii="DB Adman X" w:eastAsia="DB Adman X" w:hAnsi="DB Adman X" w:cs="DB Adman X"/>
          <w:color w:val="000000" w:themeColor="text1"/>
        </w:rPr>
        <w:t xml:space="preserve">Please do the bank transfer of hotel after you send the reservation form </w:t>
      </w:r>
      <w:r w:rsidRPr="002D219A">
        <w:rPr>
          <w:rFonts w:ascii="DB Adman X" w:eastAsia="DB Adman X" w:hAnsi="DB Adman X" w:cs="DB Adman X"/>
          <w:color w:val="000000" w:themeColor="text1"/>
          <w:highlight w:val="yellow"/>
        </w:rPr>
        <w:t xml:space="preserve">NOT LATER </w:t>
      </w:r>
      <w:r w:rsidRPr="00833F2C">
        <w:rPr>
          <w:rFonts w:ascii="DB Adman X" w:eastAsia="DB Adman X" w:hAnsi="DB Adman X" w:cs="DB Adman X"/>
          <w:color w:val="000000" w:themeColor="text1"/>
          <w:highlight w:val="yellow"/>
        </w:rPr>
        <w:t xml:space="preserve">THAN </w:t>
      </w:r>
      <w:r w:rsidR="00833F2C" w:rsidRPr="00833F2C">
        <w:rPr>
          <w:rFonts w:ascii="DB Adman X" w:eastAsia="DB Adman X" w:hAnsi="DB Adman X" w:cs="DB Adman X"/>
          <w:color w:val="000000" w:themeColor="text1"/>
          <w:highlight w:val="yellow"/>
        </w:rPr>
        <w:t>October</w:t>
      </w:r>
      <w:r w:rsidR="00892D8A" w:rsidRPr="00833F2C">
        <w:rPr>
          <w:rFonts w:ascii="DB Adman X" w:eastAsia="DB Adman X" w:hAnsi="DB Adman X" w:cs="DB Adman X"/>
          <w:color w:val="000000" w:themeColor="text1"/>
          <w:highlight w:val="yellow"/>
        </w:rPr>
        <w:t xml:space="preserve"> </w:t>
      </w:r>
      <w:r w:rsidR="00833F2C" w:rsidRPr="00833F2C">
        <w:rPr>
          <w:rFonts w:ascii="DB Adman X" w:eastAsia="DB Adman X" w:hAnsi="DB Adman X" w:cs="DB Adman X"/>
          <w:color w:val="000000" w:themeColor="text1"/>
          <w:highlight w:val="yellow"/>
        </w:rPr>
        <w:t>2</w:t>
      </w:r>
      <w:r w:rsidR="00892D8A" w:rsidRPr="00833F2C">
        <w:rPr>
          <w:rFonts w:ascii="DB Adman X" w:eastAsia="DB Adman X" w:hAnsi="DB Adman X" w:cs="DB Adman X"/>
          <w:color w:val="000000" w:themeColor="text1"/>
          <w:highlight w:val="yellow"/>
        </w:rPr>
        <w:t>4</w:t>
      </w:r>
      <w:r w:rsidR="00892D8A" w:rsidRPr="00833F2C">
        <w:rPr>
          <w:rFonts w:ascii="DB Adman X" w:eastAsia="DB Adman X" w:hAnsi="DB Adman X" w:cs="DB Adman X"/>
          <w:color w:val="000000" w:themeColor="text1"/>
          <w:highlight w:val="yellow"/>
          <w:vertAlign w:val="superscript"/>
        </w:rPr>
        <w:t>th</w:t>
      </w:r>
      <w:r w:rsidR="00AC510C" w:rsidRPr="00AC510C">
        <w:rPr>
          <w:rFonts w:ascii="DB Adman X" w:eastAsia="DB Adman X" w:hAnsi="DB Adman X" w:cs="DB Adman X"/>
          <w:color w:val="000000" w:themeColor="text1"/>
          <w:highlight w:val="yellow"/>
        </w:rPr>
        <w:t>, 202</w:t>
      </w:r>
      <w:r w:rsidR="007656B8">
        <w:rPr>
          <w:rFonts w:ascii="DB Adman X" w:eastAsia="DB Adman X" w:hAnsi="DB Adman X" w:cs="DB Adman X"/>
          <w:color w:val="000000" w:themeColor="text1"/>
        </w:rPr>
        <w:t>2</w:t>
      </w:r>
    </w:p>
    <w:p w14:paraId="270B5F77" w14:textId="77777777" w:rsidR="00D04D42" w:rsidRPr="002D219A" w:rsidRDefault="00D04D42" w:rsidP="004F5CBE">
      <w:pPr>
        <w:pStyle w:val="Default"/>
        <w:spacing w:before="40" w:after="60" w:line="20" w:lineRule="atLeast"/>
        <w:rPr>
          <w:rFonts w:ascii="DB Adman X" w:eastAsia="DB Adman X" w:hAnsi="DB Adman X" w:cs="DB Adman X"/>
          <w:color w:val="000000" w:themeColor="text1"/>
        </w:rPr>
      </w:pPr>
    </w:p>
    <w:p w14:paraId="7A5A1DB0" w14:textId="77777777" w:rsidR="004F5CBE" w:rsidRPr="002D219A" w:rsidRDefault="000450C1" w:rsidP="004F5CBE">
      <w:pPr>
        <w:pStyle w:val="BodyText"/>
        <w:tabs>
          <w:tab w:val="left" w:pos="382"/>
        </w:tabs>
        <w:spacing w:before="40" w:after="60" w:line="240" w:lineRule="auto"/>
        <w:rPr>
          <w:rFonts w:ascii="DB Adman X" w:eastAsia="DB Adman X" w:hAnsi="DB Adman X" w:cs="DB Adman X"/>
          <w:b/>
          <w:bCs/>
        </w:rPr>
      </w:pPr>
      <w:r w:rsidRPr="002D219A">
        <w:rPr>
          <w:rFonts w:ascii="DB Adman X" w:eastAsia="DB Adman X" w:hAnsi="DB Adman X" w:cs="DB Adman X"/>
          <w:b/>
          <w:bCs/>
        </w:rPr>
        <w:t>PAYMENT FOR ENT</w:t>
      </w:r>
      <w:r w:rsidR="004F5CBE" w:rsidRPr="002D219A">
        <w:rPr>
          <w:rFonts w:ascii="DB Adman X" w:eastAsia="DB Adman X" w:hAnsi="DB Adman X" w:cs="DB Adman X"/>
          <w:b/>
          <w:bCs/>
        </w:rPr>
        <w:t>RY FEES AND HOTEL</w:t>
      </w:r>
    </w:p>
    <w:p w14:paraId="6E31D163"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 xml:space="preserve">Name of Bank: </w:t>
      </w:r>
      <w:proofErr w:type="spellStart"/>
      <w:r w:rsidRPr="002D219A">
        <w:rPr>
          <w:rFonts w:ascii="DB Adman X" w:eastAsia="DB Adman X" w:hAnsi="DB Adman X" w:cs="DB Adman X"/>
        </w:rPr>
        <w:t>Kasikorn</w:t>
      </w:r>
      <w:proofErr w:type="spellEnd"/>
      <w:r w:rsidRPr="002D219A">
        <w:rPr>
          <w:rFonts w:ascii="DB Adman X" w:eastAsia="DB Adman X" w:hAnsi="DB Adman X" w:cs="DB Adman X"/>
        </w:rPr>
        <w:t xml:space="preserve"> Bank</w:t>
      </w:r>
    </w:p>
    <w:p w14:paraId="083AA4E6"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 xml:space="preserve">Name of Account: </w:t>
      </w:r>
      <w:proofErr w:type="spellStart"/>
      <w:r w:rsidRPr="002D219A">
        <w:rPr>
          <w:rFonts w:ascii="DB Adman X" w:eastAsia="DB Adman X" w:hAnsi="DB Adman X" w:cs="DB Adman X"/>
        </w:rPr>
        <w:t>Banthongyord</w:t>
      </w:r>
      <w:proofErr w:type="spellEnd"/>
      <w:r w:rsidRPr="002D219A">
        <w:rPr>
          <w:rFonts w:ascii="DB Adman X" w:eastAsia="DB Adman X" w:hAnsi="DB Adman X" w:cs="DB Adman X"/>
        </w:rPr>
        <w:t xml:space="preserve"> Badminton School</w:t>
      </w:r>
    </w:p>
    <w:p w14:paraId="4CD4CE9D"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Account Number: 868-2-28888-5</w:t>
      </w:r>
    </w:p>
    <w:p w14:paraId="1B074CAE"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Swift code: KASI</w:t>
      </w:r>
      <w:r w:rsidR="003009FF" w:rsidRPr="002D219A">
        <w:rPr>
          <w:rFonts w:ascii="DB Adman X" w:eastAsia="DB Adman X" w:hAnsi="DB Adman X" w:cs="DB Adman X"/>
        </w:rPr>
        <w:t>T</w:t>
      </w:r>
      <w:r w:rsidRPr="002D219A">
        <w:rPr>
          <w:rFonts w:ascii="DB Adman X" w:eastAsia="DB Adman X" w:hAnsi="DB Adman X" w:cs="DB Adman X"/>
        </w:rPr>
        <w:t>HBK</w:t>
      </w:r>
    </w:p>
    <w:p w14:paraId="02157B6B"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 xml:space="preserve">Branch: Big C </w:t>
      </w:r>
      <w:proofErr w:type="spellStart"/>
      <w:r w:rsidRPr="002D219A">
        <w:rPr>
          <w:rFonts w:ascii="DB Adman X" w:eastAsia="DB Adman X" w:hAnsi="DB Adman X" w:cs="DB Adman X"/>
        </w:rPr>
        <w:t>Phetkasem</w:t>
      </w:r>
      <w:proofErr w:type="spellEnd"/>
      <w:r w:rsidRPr="002D219A">
        <w:rPr>
          <w:rFonts w:ascii="DB Adman X" w:eastAsia="DB Adman X" w:hAnsi="DB Adman X" w:cs="DB Adman X"/>
        </w:rPr>
        <w:t xml:space="preserve"> 2</w:t>
      </w:r>
    </w:p>
    <w:p w14:paraId="0D2C60EF"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 xml:space="preserve">Bank address: 29/1 Mu 11 </w:t>
      </w:r>
      <w:proofErr w:type="spellStart"/>
      <w:r w:rsidRPr="002D219A">
        <w:rPr>
          <w:rFonts w:ascii="DB Adman X" w:eastAsia="DB Adman X" w:hAnsi="DB Adman X" w:cs="DB Adman X"/>
        </w:rPr>
        <w:t>Phetkasem</w:t>
      </w:r>
      <w:proofErr w:type="spellEnd"/>
      <w:r w:rsidRPr="002D219A">
        <w:rPr>
          <w:rFonts w:ascii="DB Adman X" w:eastAsia="DB Adman X" w:hAnsi="DB Adman X" w:cs="DB Adman X"/>
        </w:rPr>
        <w:t xml:space="preserve"> road, </w:t>
      </w:r>
      <w:proofErr w:type="spellStart"/>
      <w:r w:rsidRPr="002D219A">
        <w:rPr>
          <w:rFonts w:ascii="DB Adman X" w:eastAsia="DB Adman X" w:hAnsi="DB Adman X" w:cs="DB Adman X"/>
        </w:rPr>
        <w:t>Kwange</w:t>
      </w:r>
      <w:proofErr w:type="spellEnd"/>
      <w:r w:rsidRPr="002D219A">
        <w:rPr>
          <w:rFonts w:ascii="DB Adman X" w:eastAsia="DB Adman X" w:hAnsi="DB Adman X" w:cs="DB Adman X"/>
        </w:rPr>
        <w:t xml:space="preserve"> Nong </w:t>
      </w:r>
      <w:proofErr w:type="spellStart"/>
      <w:r w:rsidRPr="002D219A">
        <w:rPr>
          <w:rFonts w:ascii="DB Adman X" w:eastAsia="DB Adman X" w:hAnsi="DB Adman X" w:cs="DB Adman X"/>
        </w:rPr>
        <w:t>Khang</w:t>
      </w:r>
      <w:proofErr w:type="spellEnd"/>
      <w:r w:rsidRPr="002D219A">
        <w:rPr>
          <w:rFonts w:ascii="DB Adman X" w:eastAsia="DB Adman X" w:hAnsi="DB Adman X" w:cs="DB Adman X"/>
        </w:rPr>
        <w:t xml:space="preserve"> </w:t>
      </w:r>
      <w:proofErr w:type="spellStart"/>
      <w:r w:rsidRPr="002D219A">
        <w:rPr>
          <w:rFonts w:ascii="DB Adman X" w:eastAsia="DB Adman X" w:hAnsi="DB Adman X" w:cs="DB Adman X"/>
        </w:rPr>
        <w:t>Phlu</w:t>
      </w:r>
      <w:proofErr w:type="spellEnd"/>
      <w:r w:rsidRPr="002D219A">
        <w:rPr>
          <w:rFonts w:ascii="DB Adman X" w:eastAsia="DB Adman X" w:hAnsi="DB Adman X" w:cs="DB Adman X"/>
        </w:rPr>
        <w:t>,</w:t>
      </w:r>
    </w:p>
    <w:p w14:paraId="7A8F78FB" w14:textId="77777777" w:rsidR="004F5CBE" w:rsidRPr="002D219A" w:rsidRDefault="004F5CBE" w:rsidP="004F5CBE">
      <w:pPr>
        <w:pStyle w:val="BodyText"/>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District Nong</w:t>
      </w:r>
      <w:r w:rsidR="003009FF" w:rsidRPr="002D219A">
        <w:rPr>
          <w:rFonts w:ascii="DB Adman X" w:eastAsia="DB Adman X" w:hAnsi="DB Adman X" w:cs="DB Adman X"/>
        </w:rPr>
        <w:t xml:space="preserve"> </w:t>
      </w:r>
      <w:proofErr w:type="spellStart"/>
      <w:r w:rsidR="003009FF" w:rsidRPr="002D219A">
        <w:rPr>
          <w:rFonts w:ascii="DB Adman X" w:eastAsia="DB Adman X" w:hAnsi="DB Adman X" w:cs="DB Adman X"/>
        </w:rPr>
        <w:t>Khaem</w:t>
      </w:r>
      <w:proofErr w:type="spellEnd"/>
      <w:r w:rsidR="003009FF" w:rsidRPr="002D219A">
        <w:rPr>
          <w:rFonts w:ascii="DB Adman X" w:eastAsia="DB Adman X" w:hAnsi="DB Adman X" w:cs="DB Adman X"/>
        </w:rPr>
        <w:t xml:space="preserve">, Province Bangkok, </w:t>
      </w:r>
      <w:proofErr w:type="spellStart"/>
      <w:r w:rsidR="003009FF" w:rsidRPr="002D219A">
        <w:rPr>
          <w:rFonts w:ascii="DB Adman X" w:eastAsia="DB Adman X" w:hAnsi="DB Adman X" w:cs="DB Adman X"/>
        </w:rPr>
        <w:t>Zipco</w:t>
      </w:r>
      <w:r w:rsidRPr="002D219A">
        <w:rPr>
          <w:rFonts w:ascii="DB Adman X" w:eastAsia="DB Adman X" w:hAnsi="DB Adman X" w:cs="DB Adman X"/>
        </w:rPr>
        <w:t>de</w:t>
      </w:r>
      <w:proofErr w:type="spellEnd"/>
      <w:r w:rsidRPr="002D219A">
        <w:rPr>
          <w:rFonts w:ascii="DB Adman X" w:eastAsia="DB Adman X" w:hAnsi="DB Adman X" w:cs="DB Adman X"/>
        </w:rPr>
        <w:t xml:space="preserve"> 10160, Thailand.</w:t>
      </w:r>
    </w:p>
    <w:p w14:paraId="6D2122F1" w14:textId="77777777" w:rsidR="004C67C7" w:rsidRDefault="004F5CBE" w:rsidP="009C3237">
      <w:pPr>
        <w:pStyle w:val="BodyText"/>
        <w:shd w:val="clear" w:color="auto" w:fill="auto"/>
        <w:tabs>
          <w:tab w:val="left" w:pos="382"/>
        </w:tabs>
        <w:spacing w:before="40" w:after="60" w:line="240" w:lineRule="auto"/>
        <w:rPr>
          <w:rFonts w:ascii="DB Adman X" w:eastAsia="DB Adman X" w:hAnsi="DB Adman X" w:cs="DB Adman X"/>
        </w:rPr>
      </w:pPr>
      <w:r w:rsidRPr="002D219A">
        <w:rPr>
          <w:rFonts w:ascii="DB Adman X" w:eastAsia="DB Adman X" w:hAnsi="DB Adman X" w:cs="DB Adman X"/>
        </w:rPr>
        <w:t>Tel: +66 2 421-7631 to 2</w:t>
      </w:r>
    </w:p>
    <w:p w14:paraId="2B466C84" w14:textId="77777777" w:rsidR="00AC510C" w:rsidRPr="002D219A" w:rsidRDefault="00AC510C" w:rsidP="009C3237">
      <w:pPr>
        <w:pStyle w:val="BodyText"/>
        <w:shd w:val="clear" w:color="auto" w:fill="auto"/>
        <w:tabs>
          <w:tab w:val="left" w:pos="382"/>
        </w:tabs>
        <w:spacing w:before="40" w:after="60" w:line="240" w:lineRule="auto"/>
        <w:rPr>
          <w:rFonts w:ascii="DB Adman X" w:eastAsia="DB Adman X" w:hAnsi="DB Adman X" w:cs="DB Adman X"/>
        </w:rPr>
      </w:pPr>
    </w:p>
    <w:p w14:paraId="47BDCC42" w14:textId="77777777" w:rsidR="003C65AB" w:rsidRPr="002D219A" w:rsidRDefault="00CD6999">
      <w:pPr>
        <w:pStyle w:val="BodyText"/>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FLIGHT DETAILS</w:t>
      </w:r>
    </w:p>
    <w:p w14:paraId="5751E4AE" w14:textId="07C4745F" w:rsidR="003C65AB" w:rsidRPr="002D219A" w:rsidRDefault="00CD6999">
      <w:pPr>
        <w:pStyle w:val="BodyText"/>
        <w:shd w:val="clear" w:color="auto" w:fill="auto"/>
        <w:spacing w:before="40" w:after="60" w:line="240" w:lineRule="auto"/>
        <w:rPr>
          <w:rFonts w:ascii="DB Adman X" w:eastAsia="DB Adman X" w:hAnsi="DB Adman X" w:cs="DB Adman X"/>
        </w:rPr>
      </w:pPr>
      <w:r w:rsidRPr="002D219A">
        <w:rPr>
          <w:rFonts w:ascii="DB Adman X" w:hAnsi="DB Adman X"/>
        </w:rPr>
        <w:t xml:space="preserve">Overseas competitors are requested to email </w:t>
      </w:r>
      <w:r w:rsidR="00D16FD6">
        <w:rPr>
          <w:rFonts w:ascii="DB Adman X" w:hAnsi="DB Adman X"/>
        </w:rPr>
        <w:t>btytournament.thai@gmail.com</w:t>
      </w:r>
      <w:r w:rsidRPr="002D219A">
        <w:rPr>
          <w:rStyle w:val="Hyperlink3"/>
          <w:rFonts w:ascii="DB Adman X" w:hAnsi="DB Adman X"/>
        </w:rPr>
        <w:t xml:space="preserve"> </w:t>
      </w:r>
      <w:r w:rsidRPr="002D219A">
        <w:rPr>
          <w:rFonts w:ascii="DB Adman X" w:hAnsi="DB Adman X"/>
        </w:rPr>
        <w:t>the Travel Form found in Appendix C by</w:t>
      </w:r>
      <w:r w:rsidR="00AC510C">
        <w:rPr>
          <w:rFonts w:ascii="DB Adman X" w:hAnsi="DB Adman X"/>
          <w:color w:val="FF0000"/>
          <w:highlight w:val="yellow"/>
        </w:rPr>
        <w:t xml:space="preserve"> </w:t>
      </w:r>
      <w:r w:rsidR="003D62DA">
        <w:rPr>
          <w:rFonts w:ascii="DB Adman X" w:hAnsi="DB Adman X"/>
          <w:color w:val="FF0000"/>
        </w:rPr>
        <w:t>October</w:t>
      </w:r>
      <w:r w:rsidR="00892D8A" w:rsidRPr="00892D8A">
        <w:rPr>
          <w:rFonts w:ascii="DB Adman X" w:hAnsi="DB Adman X"/>
          <w:color w:val="FF0000"/>
        </w:rPr>
        <w:t xml:space="preserve"> </w:t>
      </w:r>
      <w:r w:rsidR="003D62DA">
        <w:rPr>
          <w:rFonts w:ascii="DB Adman X" w:hAnsi="DB Adman X"/>
          <w:color w:val="FF0000"/>
        </w:rPr>
        <w:t>17</w:t>
      </w:r>
      <w:r w:rsidR="00892D8A" w:rsidRPr="00892D8A">
        <w:rPr>
          <w:rFonts w:ascii="DB Adman X" w:hAnsi="DB Adman X"/>
          <w:color w:val="FF0000"/>
          <w:vertAlign w:val="superscript"/>
        </w:rPr>
        <w:t>th</w:t>
      </w:r>
      <w:r w:rsidR="00892D8A" w:rsidRPr="00892D8A">
        <w:rPr>
          <w:rFonts w:ascii="DB Adman X" w:hAnsi="DB Adman X"/>
          <w:color w:val="FF0000"/>
        </w:rPr>
        <w:t>, 2022</w:t>
      </w:r>
      <w:r w:rsidR="00892D8A">
        <w:rPr>
          <w:rFonts w:ascii="DB Adman X" w:hAnsi="DB Adman X"/>
          <w:color w:val="FF0000"/>
        </w:rPr>
        <w:t xml:space="preserve"> </w:t>
      </w:r>
      <w:r w:rsidR="004F5CBE" w:rsidRPr="002D219A">
        <w:rPr>
          <w:rFonts w:ascii="DB Adman X" w:eastAsia="DB Adman X" w:hAnsi="DB Adman X" w:cs="DB Adman X"/>
        </w:rPr>
        <w:t>for U-9, U-11, U-13, U-15, U-17</w:t>
      </w:r>
      <w:r w:rsidR="00E649B4">
        <w:rPr>
          <w:rFonts w:ascii="DB Adman X" w:eastAsia="DB Adman X" w:hAnsi="DB Adman X" w:cs="DB Adman X"/>
        </w:rPr>
        <w:t>, U-19</w:t>
      </w:r>
      <w:r w:rsidR="004F5CBE" w:rsidRPr="002D219A">
        <w:rPr>
          <w:rFonts w:ascii="DB Adman X" w:eastAsia="DB Adman X" w:hAnsi="DB Adman X" w:cs="DB Adman X"/>
        </w:rPr>
        <w:t xml:space="preserve"> and Open.</w:t>
      </w:r>
    </w:p>
    <w:p w14:paraId="7BBEC5D8" w14:textId="77777777" w:rsidR="00C16EF7" w:rsidRDefault="00CD6999">
      <w:pPr>
        <w:pStyle w:val="BodyText"/>
        <w:shd w:val="clear" w:color="auto" w:fill="auto"/>
        <w:spacing w:before="40" w:after="60" w:line="240" w:lineRule="auto"/>
        <w:rPr>
          <w:rStyle w:val="None"/>
          <w:rFonts w:ascii="DB Adman X" w:eastAsia="DB Adman X" w:hAnsi="DB Adman X" w:cs="DB Adman X"/>
        </w:rPr>
      </w:pPr>
      <w:r w:rsidRPr="002D219A">
        <w:rPr>
          <w:rFonts w:ascii="DB Adman X" w:hAnsi="DB Adman X"/>
        </w:rPr>
        <w:t>Please note that transportation from the airport will only be provided to teams staying at the official hotel. Transport arrangements for airport pick up will NOT be provided if insufficient time is given for arrangements to be made.</w:t>
      </w:r>
    </w:p>
    <w:p w14:paraId="60B8D91E" w14:textId="77777777" w:rsidR="003D37C0" w:rsidRPr="002D219A" w:rsidRDefault="003D37C0">
      <w:pPr>
        <w:pStyle w:val="BodyText"/>
        <w:shd w:val="clear" w:color="auto" w:fill="auto"/>
        <w:spacing w:before="40" w:after="60" w:line="240" w:lineRule="auto"/>
        <w:rPr>
          <w:rStyle w:val="None"/>
          <w:rFonts w:ascii="DB Adman X" w:eastAsia="DB Adman X" w:hAnsi="DB Adman X" w:cs="DB Adman X"/>
        </w:rPr>
      </w:pPr>
    </w:p>
    <w:p w14:paraId="2E6E323C" w14:textId="77777777" w:rsidR="003C65AB" w:rsidRPr="002D219A" w:rsidRDefault="00CD6999">
      <w:pPr>
        <w:pStyle w:val="BodyText"/>
        <w:shd w:val="clear" w:color="auto" w:fill="auto"/>
        <w:spacing w:before="40" w:after="60" w:line="240" w:lineRule="auto"/>
        <w:rPr>
          <w:rFonts w:ascii="DB Adman X" w:eastAsia="DB Adman X" w:hAnsi="DB Adman X" w:cs="DB Adman X"/>
        </w:rPr>
      </w:pPr>
      <w:r w:rsidRPr="002D219A">
        <w:rPr>
          <w:rStyle w:val="None"/>
          <w:rFonts w:ascii="DB Adman X" w:hAnsi="DB Adman X"/>
          <w:b/>
          <w:bCs/>
        </w:rPr>
        <w:t>CLOTHING / ADVERTISING</w:t>
      </w:r>
    </w:p>
    <w:p w14:paraId="5489F592" w14:textId="77777777" w:rsidR="003C65AB" w:rsidRPr="002D219A" w:rsidRDefault="00CD6999">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Advertising on clothing and color of clothing shall be regulated by General</w:t>
      </w:r>
      <w:r w:rsidRPr="002D219A">
        <w:rPr>
          <w:rFonts w:ascii="Arial Unicode MS" w:eastAsia="Arial Unicode MS" w:hAnsi="Arial Unicode MS" w:cs="Arial Unicode MS"/>
        </w:rPr>
        <w:br/>
      </w:r>
      <w:r w:rsidRPr="002D219A">
        <w:rPr>
          <w:rFonts w:ascii="DB Adman X" w:hAnsi="DB Adman X"/>
        </w:rPr>
        <w:t>Competition Regulations 19 to 23. In particular, the following shall be noted;</w:t>
      </w:r>
    </w:p>
    <w:p w14:paraId="4B9ED0B5" w14:textId="77777777" w:rsidR="003C65AB" w:rsidRPr="002D219A" w:rsidRDefault="00CD6999">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The name of the player on the back of the shirt is mandatory.</w:t>
      </w:r>
    </w:p>
    <w:p w14:paraId="26B99476" w14:textId="77777777" w:rsidR="003C65AB" w:rsidRPr="002D219A" w:rsidRDefault="00CD6999">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The name of the player’s country on the back of the shirt is optional.</w:t>
      </w:r>
    </w:p>
    <w:p w14:paraId="38812B24" w14:textId="77777777" w:rsidR="004B2C3D" w:rsidRPr="002D219A" w:rsidRDefault="00CD6999" w:rsidP="004B2C3D">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It is recommended for doubles partners to wear the same color from the quarter-finals onwards.</w:t>
      </w:r>
    </w:p>
    <w:p w14:paraId="4E60C75D" w14:textId="77777777" w:rsidR="003C65AB" w:rsidRPr="002D219A" w:rsidRDefault="00CD6999">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It is recommended that, from the quarter-finals onwards, the opposing player/</w:t>
      </w:r>
      <w:r w:rsidRPr="002D219A">
        <w:rPr>
          <w:rFonts w:ascii="Arial Unicode MS" w:eastAsia="Arial Unicode MS" w:hAnsi="Arial Unicode MS" w:cs="Arial Unicode MS"/>
        </w:rPr>
        <w:br/>
      </w:r>
      <w:r w:rsidRPr="002D219A">
        <w:rPr>
          <w:rFonts w:ascii="DB Adman X" w:hAnsi="DB Adman X"/>
        </w:rPr>
        <w:t>pair in each match wear different colors from each other.</w:t>
      </w:r>
    </w:p>
    <w:p w14:paraId="71CD18F8" w14:textId="77777777" w:rsidR="003C65AB" w:rsidRPr="002D219A" w:rsidRDefault="00CD6999" w:rsidP="00E5318C">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Lettering shall be in capital letters in the Roman alphabet and shall be placed, as close to horizontal as possible, near the top of the shirt. Lettering must be a minimum height of 6 centimeters and a maximum height of 10 centimeters.</w:t>
      </w:r>
    </w:p>
    <w:p w14:paraId="6443C84B" w14:textId="77777777" w:rsidR="004C67C7" w:rsidRPr="002D219A" w:rsidRDefault="00CD6999" w:rsidP="004C67C7">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Lettering sequence on the shirt from top to bottom shall be player name, country name (5cm if present) and advertisement (5 cm if present).</w:t>
      </w:r>
    </w:p>
    <w:p w14:paraId="1767DC29" w14:textId="77777777" w:rsidR="003C65AB" w:rsidRPr="002D219A" w:rsidRDefault="00CD6999">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23.6 Member Association advertising:</w:t>
      </w:r>
    </w:p>
    <w:p w14:paraId="0675CE7D" w14:textId="77777777" w:rsidR="00E5318C" w:rsidRPr="002D219A" w:rsidRDefault="00CD6999" w:rsidP="004C67C7">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23.6.4 If players wear advertising on their shorts or skirts, or lower part of dresses at a tournament this must be the advertising agreed between the Member Association and the BWF.</w:t>
      </w:r>
    </w:p>
    <w:p w14:paraId="707F50B9" w14:textId="77777777" w:rsidR="003C65AB" w:rsidRDefault="00CD6999" w:rsidP="002D219A">
      <w:pPr>
        <w:pStyle w:val="BodyText"/>
        <w:numPr>
          <w:ilvl w:val="0"/>
          <w:numId w:val="14"/>
        </w:numPr>
        <w:shd w:val="clear" w:color="auto" w:fill="auto"/>
        <w:spacing w:before="40" w:after="60" w:line="240" w:lineRule="auto"/>
        <w:rPr>
          <w:rFonts w:ascii="DB Adman X" w:eastAsia="DB Adman X" w:hAnsi="DB Adman X" w:cs="DB Adman X"/>
        </w:rPr>
      </w:pPr>
      <w:r w:rsidRPr="002D219A">
        <w:rPr>
          <w:rFonts w:ascii="DB Adman X" w:hAnsi="DB Adman X"/>
        </w:rPr>
        <w:t>23.65 Any Member Association wishing to use this type of advertising must have</w:t>
      </w:r>
      <w:r w:rsidRPr="002D219A">
        <w:rPr>
          <w:rFonts w:ascii="Arial Unicode MS" w:eastAsia="Arial Unicode MS" w:hAnsi="Arial Unicode MS" w:cs="Arial Unicode MS"/>
        </w:rPr>
        <w:br/>
      </w:r>
      <w:r w:rsidRPr="002D219A">
        <w:rPr>
          <w:rFonts w:ascii="DB Adman X" w:hAnsi="DB Adman X"/>
        </w:rPr>
        <w:t>written permission from the BWF for doing so.</w:t>
      </w:r>
    </w:p>
    <w:p w14:paraId="5F48B5B4" w14:textId="77777777" w:rsidR="003D37C0" w:rsidRPr="002D219A" w:rsidRDefault="003D37C0" w:rsidP="003D37C0">
      <w:pPr>
        <w:pStyle w:val="BodyText"/>
        <w:shd w:val="clear" w:color="auto" w:fill="auto"/>
        <w:spacing w:before="40" w:after="60" w:line="240" w:lineRule="auto"/>
        <w:rPr>
          <w:rFonts w:ascii="DB Adman X" w:eastAsia="DB Adman X" w:hAnsi="DB Adman X" w:cs="DB Adman X"/>
        </w:rPr>
      </w:pPr>
    </w:p>
    <w:p w14:paraId="036F94D5" w14:textId="77777777" w:rsidR="003C65AB" w:rsidRPr="002D219A" w:rsidRDefault="00CD6999">
      <w:pPr>
        <w:pStyle w:val="BodyText"/>
        <w:shd w:val="clear" w:color="auto" w:fill="auto"/>
        <w:spacing w:before="40" w:after="60" w:line="240" w:lineRule="auto"/>
        <w:rPr>
          <w:rStyle w:val="None"/>
          <w:rFonts w:ascii="DB Adman X" w:eastAsia="DB Adman X" w:hAnsi="DB Adman X" w:cs="DB Adman X"/>
          <w:b/>
          <w:bCs/>
        </w:rPr>
      </w:pPr>
      <w:r w:rsidRPr="002D219A">
        <w:rPr>
          <w:rStyle w:val="None"/>
          <w:rFonts w:ascii="DB Adman X" w:hAnsi="DB Adman X"/>
          <w:b/>
          <w:bCs/>
        </w:rPr>
        <w:t>PRACTICE / ACCLIMATIZATION COURTS</w:t>
      </w:r>
    </w:p>
    <w:p w14:paraId="6AAD6C12" w14:textId="6769E760" w:rsidR="00C16EF7" w:rsidRPr="002D219A" w:rsidRDefault="00CD6999" w:rsidP="00C16EF7">
      <w:pPr>
        <w:pStyle w:val="BodyText"/>
        <w:numPr>
          <w:ilvl w:val="0"/>
          <w:numId w:val="16"/>
        </w:numPr>
        <w:shd w:val="clear" w:color="auto" w:fill="auto"/>
        <w:spacing w:before="40" w:after="60" w:line="240" w:lineRule="auto"/>
        <w:ind w:right="20"/>
        <w:rPr>
          <w:rFonts w:ascii="DB Adman X" w:eastAsia="DB Adman X" w:hAnsi="DB Adman X" w:cs="DB Adman X"/>
          <w:b/>
          <w:bCs/>
        </w:rPr>
      </w:pPr>
      <w:r w:rsidRPr="002D219A">
        <w:rPr>
          <w:rStyle w:val="None"/>
          <w:rFonts w:ascii="DB Adman X" w:hAnsi="DB Adman X"/>
        </w:rPr>
        <w:t xml:space="preserve">Practice courts must be rental 150THB (Approximately 5 US Dollar) per court/hr. </w:t>
      </w:r>
      <w:r w:rsidRPr="002D219A">
        <w:rPr>
          <w:rStyle w:val="None"/>
          <w:rFonts w:ascii="DB Adman X" w:hAnsi="DB Adman X"/>
          <w:b/>
          <w:bCs/>
        </w:rPr>
        <w:t xml:space="preserve">Please Email </w:t>
      </w:r>
      <w:hyperlink r:id="rId12" w:history="1">
        <w:r w:rsidR="00D16FD6" w:rsidRPr="005C2FCF">
          <w:rPr>
            <w:rStyle w:val="Hyperlink"/>
            <w:rFonts w:ascii="DB Adman X" w:hAnsi="DB Adman X"/>
          </w:rPr>
          <w:t>btytournament.thai@gmail.com</w:t>
        </w:r>
      </w:hyperlink>
      <w:r w:rsidRPr="002D219A">
        <w:rPr>
          <w:rStyle w:val="Hyperlink4"/>
          <w:rFonts w:ascii="DB Adman X" w:hAnsi="DB Adman X"/>
        </w:rPr>
        <w:t xml:space="preserve"> subject: practice court rental from XXX Team.</w:t>
      </w:r>
    </w:p>
    <w:p w14:paraId="1A17CD53" w14:textId="77777777" w:rsidR="003C65AB" w:rsidRDefault="00CD6999" w:rsidP="004C16A3">
      <w:pPr>
        <w:pStyle w:val="BodyText"/>
        <w:numPr>
          <w:ilvl w:val="0"/>
          <w:numId w:val="16"/>
        </w:numPr>
        <w:shd w:val="clear" w:color="auto" w:fill="auto"/>
        <w:spacing w:before="40" w:after="60" w:line="240" w:lineRule="auto"/>
        <w:rPr>
          <w:rFonts w:ascii="DB Adman X" w:eastAsia="DB Adman X" w:hAnsi="DB Adman X" w:cs="DB Adman X"/>
        </w:rPr>
      </w:pPr>
      <w:r w:rsidRPr="002D219A">
        <w:rPr>
          <w:rStyle w:val="Hyperlink4"/>
          <w:rFonts w:ascii="DB Adman X" w:hAnsi="DB Adman X"/>
        </w:rPr>
        <w:t>No shuttlecocks will be provided for practice</w:t>
      </w:r>
      <w:r w:rsidRPr="002D219A">
        <w:rPr>
          <w:rFonts w:ascii="DB Adman X" w:hAnsi="DB Adman X"/>
        </w:rPr>
        <w:t xml:space="preserve"> so please bring your own practice</w:t>
      </w:r>
      <w:r w:rsidRPr="002D219A">
        <w:rPr>
          <w:rFonts w:ascii="Arial Unicode MS" w:eastAsia="Arial Unicode MS" w:hAnsi="Arial Unicode MS" w:cs="Arial Unicode MS"/>
        </w:rPr>
        <w:br/>
      </w:r>
      <w:r w:rsidRPr="002D219A">
        <w:rPr>
          <w:rFonts w:ascii="DB Adman X" w:hAnsi="DB Adman X"/>
        </w:rPr>
        <w:t>shuttles.</w:t>
      </w:r>
    </w:p>
    <w:p w14:paraId="1E2CBA61" w14:textId="0E9A008B" w:rsidR="003D37C0" w:rsidRDefault="003D37C0" w:rsidP="003D37C0">
      <w:pPr>
        <w:pStyle w:val="BodyText"/>
        <w:shd w:val="clear" w:color="auto" w:fill="auto"/>
        <w:spacing w:before="40" w:after="60" w:line="240" w:lineRule="auto"/>
        <w:ind w:left="360"/>
        <w:rPr>
          <w:rFonts w:ascii="DB Adman X" w:eastAsia="DB Adman X" w:hAnsi="DB Adman X" w:cs="Angsana New"/>
        </w:rPr>
      </w:pPr>
    </w:p>
    <w:p w14:paraId="451383DA" w14:textId="77777777" w:rsidR="00FF3F9A" w:rsidRPr="00FF3F9A" w:rsidRDefault="00FF3F9A" w:rsidP="003D37C0">
      <w:pPr>
        <w:pStyle w:val="BodyText"/>
        <w:shd w:val="clear" w:color="auto" w:fill="auto"/>
        <w:spacing w:before="40" w:after="60" w:line="240" w:lineRule="auto"/>
        <w:ind w:left="360"/>
        <w:rPr>
          <w:rFonts w:ascii="DB Adman X" w:eastAsia="DB Adman X" w:hAnsi="DB Adman X" w:cs="Angsana New"/>
        </w:rPr>
      </w:pPr>
    </w:p>
    <w:p w14:paraId="34F6CAD2" w14:textId="77777777" w:rsidR="003C65AB" w:rsidRPr="002D219A" w:rsidRDefault="00CD6999" w:rsidP="004C16A3">
      <w:pPr>
        <w:pStyle w:val="BodyText"/>
        <w:shd w:val="clear" w:color="auto" w:fill="auto"/>
        <w:spacing w:before="40" w:after="60" w:line="240" w:lineRule="auto"/>
        <w:rPr>
          <w:rStyle w:val="Hyperlink4"/>
          <w:rFonts w:ascii="DB Adman X" w:eastAsia="DB Adman X" w:hAnsi="DB Adman X" w:cs="DB Adman X"/>
        </w:rPr>
      </w:pPr>
      <w:r w:rsidRPr="002D219A">
        <w:rPr>
          <w:rStyle w:val="None"/>
          <w:rFonts w:ascii="DB Adman X" w:hAnsi="DB Adman X"/>
          <w:b/>
          <w:bCs/>
          <w:color w:val="E90609"/>
          <w:u w:color="E90609"/>
        </w:rPr>
        <w:t>RELEVANT FORMS</w:t>
      </w:r>
    </w:p>
    <w:p w14:paraId="7ACF9AE0" w14:textId="77777777" w:rsidR="003C65AB" w:rsidRPr="002D219A" w:rsidRDefault="00CD6999" w:rsidP="004C16A3">
      <w:pPr>
        <w:pStyle w:val="BodyText"/>
        <w:shd w:val="clear" w:color="auto" w:fill="auto"/>
        <w:spacing w:before="40" w:after="60" w:line="240" w:lineRule="auto"/>
        <w:rPr>
          <w:rFonts w:ascii="DB Adman X" w:eastAsia="DB Adman X" w:hAnsi="DB Adman X" w:cs="DB Adman X"/>
        </w:rPr>
      </w:pPr>
      <w:r w:rsidRPr="002D219A">
        <w:rPr>
          <w:rFonts w:ascii="DB Adman X" w:hAnsi="DB Adman X"/>
        </w:rPr>
        <w:t>Please fill up and return the relevant forms by the stipulated deadlines.</w:t>
      </w:r>
    </w:p>
    <w:p w14:paraId="0975733F" w14:textId="77777777" w:rsidR="00345DE3" w:rsidRPr="004C16A3" w:rsidRDefault="00CD6999" w:rsidP="004C16A3">
      <w:pPr>
        <w:pStyle w:val="BodyText"/>
        <w:numPr>
          <w:ilvl w:val="0"/>
          <w:numId w:val="16"/>
        </w:numPr>
        <w:shd w:val="clear" w:color="auto" w:fill="auto"/>
        <w:spacing w:before="40" w:after="60" w:line="240" w:lineRule="auto"/>
        <w:rPr>
          <w:rStyle w:val="None"/>
          <w:rFonts w:ascii="DB Adman X" w:eastAsia="DB Adman X" w:hAnsi="DB Adman X" w:cs="DB Adman X"/>
        </w:rPr>
      </w:pPr>
      <w:r w:rsidRPr="002D219A">
        <w:rPr>
          <w:rFonts w:ascii="DB Adman X" w:hAnsi="DB Adman X"/>
        </w:rPr>
        <w:t>Entry Form (download attachment Appendix A)</w:t>
      </w:r>
    </w:p>
    <w:p w14:paraId="79D2F2B4" w14:textId="06FAEEA8" w:rsidR="003D37C0" w:rsidRDefault="00CD6999" w:rsidP="004C16A3">
      <w:pPr>
        <w:spacing w:before="40" w:after="60" w:line="240" w:lineRule="auto"/>
        <w:rPr>
          <w:rStyle w:val="None"/>
          <w:color w:val="E90609"/>
          <w:u w:color="E90609"/>
        </w:rPr>
      </w:pPr>
      <w:r w:rsidRPr="002D219A">
        <w:rPr>
          <w:rStyle w:val="None"/>
          <w:color w:val="E90609"/>
          <w:u w:color="E90609"/>
        </w:rPr>
        <w:lastRenderedPageBreak/>
        <w:t>Note: BTY endeavors to provide the most updated information in this prospectus and we reserve the right to alter some of the information in the prospectus if necessary.</w:t>
      </w:r>
    </w:p>
    <w:p w14:paraId="63A25575" w14:textId="77777777" w:rsidR="00D16FD6" w:rsidRPr="002D219A" w:rsidRDefault="00D16FD6" w:rsidP="004C16A3">
      <w:pPr>
        <w:spacing w:before="40" w:after="60" w:line="240" w:lineRule="auto"/>
        <w:rPr>
          <w:rStyle w:val="None"/>
          <w:b/>
          <w:bCs/>
        </w:rPr>
      </w:pPr>
    </w:p>
    <w:p w14:paraId="2CB5D3C9" w14:textId="77777777" w:rsidR="003C65AB" w:rsidRPr="002D219A" w:rsidRDefault="00CD6999" w:rsidP="004C16A3">
      <w:pPr>
        <w:rPr>
          <w:rStyle w:val="Hyperlink4"/>
          <w:rFonts w:ascii="DB Adman X" w:eastAsia="DB Adman X" w:hAnsi="DB Adman X" w:cs="DB Adman X"/>
        </w:rPr>
      </w:pPr>
      <w:r w:rsidRPr="002E6D6D">
        <w:rPr>
          <w:rStyle w:val="Hyperlink4"/>
          <w:rFonts w:ascii="DB Adman X" w:hAnsi="DB Adman X"/>
          <w:highlight w:val="yellow"/>
        </w:rPr>
        <w:t>PRIZE MONEY AND INCENTIVES</w:t>
      </w:r>
    </w:p>
    <w:p w14:paraId="568A8B2D" w14:textId="77777777" w:rsidR="003C65AB" w:rsidRDefault="00CD6999" w:rsidP="004C16A3">
      <w:pPr>
        <w:pStyle w:val="BodyText"/>
        <w:numPr>
          <w:ilvl w:val="0"/>
          <w:numId w:val="16"/>
        </w:numPr>
        <w:spacing w:before="40" w:after="60" w:line="240" w:lineRule="auto"/>
        <w:rPr>
          <w:rFonts w:ascii="DB Adman X" w:eastAsia="DB Adman X" w:hAnsi="DB Adman X" w:cs="DB Adman X"/>
        </w:rPr>
      </w:pPr>
      <w:r w:rsidRPr="002D219A">
        <w:rPr>
          <w:rFonts w:ascii="DB Adman X" w:hAnsi="DB Adman X"/>
        </w:rPr>
        <w:t>Over 400,000 THB (Thai Baht) for U-9, U-11, U-13, U-15, U-17</w:t>
      </w:r>
      <w:r w:rsidR="00C81A13">
        <w:rPr>
          <w:rFonts w:ascii="DB Adman X" w:hAnsi="DB Adman X"/>
        </w:rPr>
        <w:t>, U-19</w:t>
      </w:r>
      <w:r w:rsidRPr="002D219A">
        <w:rPr>
          <w:rFonts w:ascii="DB Adman X" w:hAnsi="DB Adman X"/>
        </w:rPr>
        <w:t xml:space="preserve"> and Open</w:t>
      </w:r>
    </w:p>
    <w:p w14:paraId="1C0A304A" w14:textId="77777777" w:rsidR="00C81A13" w:rsidRPr="002D219A" w:rsidRDefault="00C81A13" w:rsidP="00C81A13">
      <w:pPr>
        <w:pStyle w:val="BodyText"/>
        <w:spacing w:before="40" w:after="60" w:line="240" w:lineRule="auto"/>
        <w:rPr>
          <w:rFonts w:ascii="DB Adman X" w:eastAsia="DB Adman X" w:hAnsi="DB Adman X" w:cs="DB Adman X"/>
        </w:rPr>
      </w:pPr>
    </w:p>
    <w:p w14:paraId="4DEB52C9" w14:textId="77777777" w:rsidR="007A6C11" w:rsidRDefault="00CD6999" w:rsidP="004C16A3">
      <w:pPr>
        <w:pStyle w:val="BodyText"/>
        <w:spacing w:before="40" w:after="60" w:line="240" w:lineRule="auto"/>
        <w:rPr>
          <w:rFonts w:ascii="DB Adman X" w:eastAsia="DB Adman X" w:hAnsi="DB Adman X" w:cs="DB Adman X"/>
          <w:b/>
          <w:bCs/>
        </w:rPr>
      </w:pPr>
      <w:r w:rsidRPr="002D219A">
        <w:rPr>
          <w:rStyle w:val="Hyperlink4"/>
          <w:rFonts w:ascii="DB Adman X" w:hAnsi="DB Adman X"/>
        </w:rPr>
        <w:t xml:space="preserve">Note: </w:t>
      </w:r>
      <w:r w:rsidRPr="002D219A">
        <w:rPr>
          <w:rFonts w:ascii="DB Adman X" w:hAnsi="DB Adman X"/>
        </w:rPr>
        <w:t>Distribution of prize money shall be as follows:</w:t>
      </w:r>
    </w:p>
    <w:p w14:paraId="57D3C2EF" w14:textId="77777777" w:rsidR="004C16A3" w:rsidRDefault="004C16A3" w:rsidP="004C16A3">
      <w:pPr>
        <w:pStyle w:val="BodyText"/>
        <w:spacing w:before="40" w:after="60" w:line="240" w:lineRule="auto"/>
        <w:rPr>
          <w:rFonts w:ascii="DB Adman X" w:eastAsia="DB Adman X" w:hAnsi="DB Adman X" w:cs="DB Adman X"/>
          <w:b/>
          <w:bCs/>
        </w:rPr>
      </w:pPr>
    </w:p>
    <w:tbl>
      <w:tblPr>
        <w:tblW w:w="10495" w:type="dxa"/>
        <w:tblInd w:w="95" w:type="dxa"/>
        <w:tblLayout w:type="fixed"/>
        <w:tblCellMar>
          <w:left w:w="0" w:type="dxa"/>
          <w:right w:w="0" w:type="dxa"/>
        </w:tblCellMar>
        <w:tblLook w:val="0000" w:firstRow="0" w:lastRow="0" w:firstColumn="0" w:lastColumn="0" w:noHBand="0" w:noVBand="0"/>
      </w:tblPr>
      <w:tblGrid>
        <w:gridCol w:w="1279"/>
        <w:gridCol w:w="850"/>
        <w:gridCol w:w="1275"/>
        <w:gridCol w:w="1135"/>
        <w:gridCol w:w="1133"/>
        <w:gridCol w:w="1136"/>
        <w:gridCol w:w="991"/>
        <w:gridCol w:w="1023"/>
        <w:gridCol w:w="1673"/>
      </w:tblGrid>
      <w:tr w:rsidR="003D37C0" w:rsidRPr="001B4743" w14:paraId="1D7DB15A" w14:textId="77777777" w:rsidTr="0055086F">
        <w:trPr>
          <w:trHeight w:hRule="exact" w:val="739"/>
        </w:trPr>
        <w:tc>
          <w:tcPr>
            <w:tcW w:w="1279" w:type="dxa"/>
            <w:tcBorders>
              <w:top w:val="single" w:sz="4" w:space="0" w:color="000000"/>
              <w:left w:val="single" w:sz="4" w:space="0" w:color="000000"/>
              <w:bottom w:val="single" w:sz="4" w:space="0" w:color="000000"/>
              <w:right w:val="single" w:sz="4" w:space="0" w:color="000000"/>
            </w:tcBorders>
            <w:shd w:val="clear" w:color="auto" w:fill="000000" w:themeFill="text1"/>
          </w:tcPr>
          <w:p w14:paraId="71EA2376" w14:textId="77777777" w:rsidR="003D37C0" w:rsidRPr="00101A09" w:rsidRDefault="003D37C0" w:rsidP="003D37C0">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 xml:space="preserve">Category </w:t>
            </w:r>
          </w:p>
        </w:tc>
        <w:tc>
          <w:tcPr>
            <w:tcW w:w="850" w:type="dxa"/>
            <w:tcBorders>
              <w:top w:val="single" w:sz="4" w:space="0" w:color="000000"/>
              <w:left w:val="single" w:sz="4" w:space="0" w:color="000000"/>
              <w:bottom w:val="single" w:sz="4" w:space="0" w:color="000000"/>
              <w:right w:val="single" w:sz="4" w:space="0" w:color="000000"/>
            </w:tcBorders>
            <w:shd w:val="clear" w:color="auto" w:fill="000000" w:themeFill="text1"/>
          </w:tcPr>
          <w:p w14:paraId="3E5F6180" w14:textId="77777777" w:rsidR="003D37C0" w:rsidRPr="00101A09" w:rsidRDefault="003D37C0"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Number</w:t>
            </w:r>
          </w:p>
        </w:tc>
        <w:tc>
          <w:tcPr>
            <w:tcW w:w="1275" w:type="dxa"/>
            <w:tcBorders>
              <w:top w:val="single" w:sz="4" w:space="0" w:color="000000"/>
              <w:left w:val="single" w:sz="4" w:space="0" w:color="000000"/>
              <w:bottom w:val="single" w:sz="4" w:space="0" w:color="000000"/>
              <w:right w:val="single" w:sz="4" w:space="0" w:color="000000"/>
            </w:tcBorders>
            <w:shd w:val="clear" w:color="auto" w:fill="000000" w:themeFill="text1"/>
          </w:tcPr>
          <w:p w14:paraId="6C2C3A3F" w14:textId="77777777" w:rsidR="003D37C0" w:rsidRPr="00101A09" w:rsidRDefault="003D37C0"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BS/MS</w:t>
            </w:r>
          </w:p>
        </w:tc>
        <w:tc>
          <w:tcPr>
            <w:tcW w:w="1135" w:type="dxa"/>
            <w:tcBorders>
              <w:top w:val="single" w:sz="4" w:space="0" w:color="000000"/>
              <w:left w:val="single" w:sz="4" w:space="0" w:color="000000"/>
              <w:bottom w:val="single" w:sz="4" w:space="0" w:color="000000"/>
              <w:right w:val="single" w:sz="4" w:space="0" w:color="000000"/>
            </w:tcBorders>
            <w:shd w:val="clear" w:color="auto" w:fill="000000" w:themeFill="text1"/>
          </w:tcPr>
          <w:p w14:paraId="77C37F6A" w14:textId="77777777" w:rsidR="003D37C0" w:rsidRPr="00101A09" w:rsidRDefault="003D37C0"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GS/WS</w:t>
            </w:r>
          </w:p>
        </w:tc>
        <w:tc>
          <w:tcPr>
            <w:tcW w:w="1133" w:type="dxa"/>
            <w:tcBorders>
              <w:top w:val="single" w:sz="4" w:space="0" w:color="000000"/>
              <w:left w:val="single" w:sz="4" w:space="0" w:color="000000"/>
              <w:bottom w:val="single" w:sz="4" w:space="0" w:color="000000"/>
              <w:right w:val="single" w:sz="4" w:space="0" w:color="000000"/>
            </w:tcBorders>
            <w:shd w:val="clear" w:color="auto" w:fill="000000" w:themeFill="text1"/>
          </w:tcPr>
          <w:p w14:paraId="21FC0184" w14:textId="77777777" w:rsidR="003D37C0" w:rsidRPr="00101A09" w:rsidRDefault="003D37C0"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BD/MD</w:t>
            </w:r>
          </w:p>
        </w:tc>
        <w:tc>
          <w:tcPr>
            <w:tcW w:w="1136" w:type="dxa"/>
            <w:tcBorders>
              <w:top w:val="single" w:sz="4" w:space="0" w:color="000000"/>
              <w:left w:val="single" w:sz="4" w:space="0" w:color="000000"/>
              <w:bottom w:val="single" w:sz="4" w:space="0" w:color="000000"/>
              <w:right w:val="single" w:sz="4" w:space="0" w:color="000000"/>
            </w:tcBorders>
            <w:shd w:val="clear" w:color="auto" w:fill="000000" w:themeFill="text1"/>
          </w:tcPr>
          <w:p w14:paraId="5BD2F01B" w14:textId="77777777" w:rsidR="003D37C0" w:rsidRPr="00101A09" w:rsidRDefault="00217CF3"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GD/WD</w:t>
            </w:r>
          </w:p>
        </w:tc>
        <w:tc>
          <w:tcPr>
            <w:tcW w:w="991" w:type="dxa"/>
            <w:tcBorders>
              <w:top w:val="single" w:sz="4" w:space="0" w:color="000000"/>
              <w:left w:val="single" w:sz="4" w:space="0" w:color="000000"/>
              <w:bottom w:val="single" w:sz="4" w:space="0" w:color="000000"/>
              <w:right w:val="single" w:sz="4" w:space="0" w:color="000000"/>
            </w:tcBorders>
            <w:shd w:val="clear" w:color="auto" w:fill="000000" w:themeFill="text1"/>
          </w:tcPr>
          <w:p w14:paraId="46521CC4" w14:textId="77777777" w:rsidR="003D37C0" w:rsidRPr="00101A09" w:rsidRDefault="00217CF3"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XD</w:t>
            </w:r>
          </w:p>
        </w:tc>
        <w:tc>
          <w:tcPr>
            <w:tcW w:w="1023" w:type="dxa"/>
            <w:tcBorders>
              <w:top w:val="single" w:sz="4" w:space="0" w:color="000000"/>
              <w:left w:val="single" w:sz="4" w:space="0" w:color="000000"/>
              <w:bottom w:val="single" w:sz="4" w:space="0" w:color="000000"/>
              <w:right w:val="single" w:sz="4" w:space="0" w:color="000000"/>
            </w:tcBorders>
            <w:shd w:val="clear" w:color="auto" w:fill="000000" w:themeFill="text1"/>
          </w:tcPr>
          <w:p w14:paraId="572666B1" w14:textId="77777777" w:rsidR="003D37C0" w:rsidRPr="00101A09" w:rsidRDefault="00217CF3"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Total</w:t>
            </w:r>
          </w:p>
          <w:p w14:paraId="773E65D2" w14:textId="77777777" w:rsidR="003D37C0" w:rsidRPr="00101A09" w:rsidRDefault="003D37C0" w:rsidP="00217CF3">
            <w:pPr>
              <w:tabs>
                <w:tab w:val="left" w:pos="2250"/>
              </w:tabs>
              <w:spacing w:after="0"/>
              <w:jc w:val="center"/>
              <w:rPr>
                <w:rFonts w:ascii="DB Adman X" w:hAnsi="DB Adman X" w:cs="TH SarabunPSK"/>
                <w:color w:val="FFFFFF" w:themeColor="background1"/>
                <w:sz w:val="20"/>
                <w:szCs w:val="20"/>
                <w:cs/>
              </w:rPr>
            </w:pPr>
            <w:r w:rsidRPr="00101A09">
              <w:rPr>
                <w:rFonts w:ascii="DB Adman X" w:hAnsi="DB Adman X" w:cs="TH SarabunPSK"/>
                <w:color w:val="FFFFFF" w:themeColor="background1"/>
                <w:sz w:val="20"/>
                <w:szCs w:val="20"/>
                <w:cs/>
              </w:rPr>
              <w:t>(</w:t>
            </w:r>
            <w:r w:rsidR="00217CF3" w:rsidRPr="00101A09">
              <w:rPr>
                <w:rFonts w:ascii="DB Adman X" w:hAnsi="DB Adman X" w:cs="TH SarabunPSK"/>
                <w:color w:val="FFFFFF" w:themeColor="background1"/>
                <w:sz w:val="20"/>
                <w:szCs w:val="20"/>
              </w:rPr>
              <w:t>Baht</w:t>
            </w:r>
            <w:r w:rsidRPr="00101A09">
              <w:rPr>
                <w:rFonts w:ascii="DB Adman X" w:hAnsi="DB Adman X" w:cs="TH SarabunPSK"/>
                <w:color w:val="FFFFFF" w:themeColor="background1"/>
                <w:sz w:val="20"/>
                <w:szCs w:val="20"/>
                <w:cs/>
              </w:rPr>
              <w:t>)</w:t>
            </w:r>
          </w:p>
        </w:tc>
        <w:tc>
          <w:tcPr>
            <w:tcW w:w="1673" w:type="dxa"/>
            <w:tcBorders>
              <w:top w:val="single" w:sz="4" w:space="0" w:color="000000"/>
              <w:left w:val="single" w:sz="4" w:space="0" w:color="000000"/>
              <w:bottom w:val="single" w:sz="4" w:space="0" w:color="000000"/>
              <w:right w:val="single" w:sz="4" w:space="0" w:color="000000"/>
            </w:tcBorders>
            <w:shd w:val="clear" w:color="auto" w:fill="000000" w:themeFill="text1"/>
          </w:tcPr>
          <w:p w14:paraId="2FD51B1B" w14:textId="6075DCD8" w:rsidR="003D37C0" w:rsidRPr="00101A09" w:rsidRDefault="00217CF3" w:rsidP="0055086F">
            <w:pPr>
              <w:tabs>
                <w:tab w:val="left" w:pos="2250"/>
              </w:tabs>
              <w:spacing w:after="0"/>
              <w:jc w:val="center"/>
              <w:rPr>
                <w:rFonts w:ascii="DB Adman X" w:hAnsi="DB Adman X" w:cs="TH SarabunPSK"/>
                <w:color w:val="FFFFFF" w:themeColor="background1"/>
                <w:sz w:val="20"/>
                <w:szCs w:val="20"/>
              </w:rPr>
            </w:pPr>
            <w:r w:rsidRPr="00101A09">
              <w:rPr>
                <w:rFonts w:ascii="DB Adman X" w:hAnsi="DB Adman X" w:cs="TH SarabunPSK"/>
                <w:color w:val="FFFFFF" w:themeColor="background1"/>
                <w:sz w:val="20"/>
                <w:szCs w:val="20"/>
              </w:rPr>
              <w:t xml:space="preserve">Rewards </w:t>
            </w:r>
          </w:p>
        </w:tc>
      </w:tr>
      <w:tr w:rsidR="003D37C0" w:rsidRPr="001B4743" w14:paraId="5BE4346A" w14:textId="77777777" w:rsidTr="0055086F">
        <w:trPr>
          <w:trHeight w:hRule="exact" w:val="393"/>
        </w:trPr>
        <w:tc>
          <w:tcPr>
            <w:tcW w:w="1279" w:type="dxa"/>
            <w:vMerge w:val="restart"/>
            <w:tcBorders>
              <w:top w:val="single" w:sz="4" w:space="0" w:color="000000"/>
              <w:left w:val="single" w:sz="4" w:space="0" w:color="000000"/>
              <w:bottom w:val="single" w:sz="4" w:space="0" w:color="000000"/>
              <w:right w:val="single" w:sz="4" w:space="0" w:color="000000"/>
            </w:tcBorders>
          </w:tcPr>
          <w:p w14:paraId="7A099BAA"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U-9</w:t>
            </w:r>
          </w:p>
        </w:tc>
        <w:tc>
          <w:tcPr>
            <w:tcW w:w="850" w:type="dxa"/>
            <w:tcBorders>
              <w:top w:val="single" w:sz="4" w:space="0" w:color="000000"/>
              <w:left w:val="single" w:sz="4" w:space="0" w:color="000000"/>
              <w:bottom w:val="nil"/>
              <w:right w:val="single" w:sz="4" w:space="0" w:color="000000"/>
            </w:tcBorders>
          </w:tcPr>
          <w:p w14:paraId="5DA5BE0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3A77A9F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5" w:type="dxa"/>
            <w:tcBorders>
              <w:top w:val="single" w:sz="4" w:space="0" w:color="000000"/>
              <w:left w:val="single" w:sz="4" w:space="0" w:color="000000"/>
              <w:bottom w:val="nil"/>
              <w:right w:val="single" w:sz="4" w:space="0" w:color="000000"/>
            </w:tcBorders>
          </w:tcPr>
          <w:p w14:paraId="1BC16FD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3" w:type="dxa"/>
            <w:tcBorders>
              <w:top w:val="single" w:sz="4" w:space="0" w:color="000000"/>
              <w:left w:val="single" w:sz="4" w:space="0" w:color="000000"/>
              <w:bottom w:val="nil"/>
              <w:right w:val="single" w:sz="4" w:space="0" w:color="000000"/>
            </w:tcBorders>
          </w:tcPr>
          <w:p w14:paraId="66ED04B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6" w:type="dxa"/>
            <w:tcBorders>
              <w:top w:val="single" w:sz="4" w:space="0" w:color="000000"/>
              <w:left w:val="single" w:sz="4" w:space="0" w:color="000000"/>
              <w:bottom w:val="nil"/>
              <w:right w:val="single" w:sz="4" w:space="0" w:color="000000"/>
            </w:tcBorders>
          </w:tcPr>
          <w:p w14:paraId="2DD9D5D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991" w:type="dxa"/>
            <w:vMerge w:val="restart"/>
            <w:tcBorders>
              <w:top w:val="single" w:sz="4" w:space="0" w:color="000000"/>
              <w:left w:val="single" w:sz="4" w:space="0" w:color="000000"/>
              <w:bottom w:val="single" w:sz="4" w:space="0" w:color="000000"/>
              <w:right w:val="single" w:sz="4" w:space="0" w:color="000000"/>
            </w:tcBorders>
          </w:tcPr>
          <w:p w14:paraId="18EE57C7"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val="restart"/>
            <w:tcBorders>
              <w:top w:val="single" w:sz="4" w:space="0" w:color="000000"/>
              <w:left w:val="single" w:sz="4" w:space="0" w:color="000000"/>
              <w:bottom w:val="single" w:sz="4" w:space="0" w:color="000000"/>
              <w:right w:val="single" w:sz="4" w:space="0" w:color="000000"/>
            </w:tcBorders>
          </w:tcPr>
          <w:p w14:paraId="0AAA34A1" w14:textId="77777777" w:rsidR="003D37C0" w:rsidRPr="00101A09" w:rsidRDefault="003D37C0" w:rsidP="0055086F">
            <w:pPr>
              <w:tabs>
                <w:tab w:val="left" w:pos="2250"/>
              </w:tabs>
              <w:spacing w:after="0"/>
              <w:jc w:val="center"/>
              <w:rPr>
                <w:rFonts w:ascii="DB Adman X" w:hAnsi="DB Adman X" w:cs="TH SarabunPSK"/>
                <w:sz w:val="20"/>
                <w:szCs w:val="20"/>
              </w:rPr>
            </w:pPr>
          </w:p>
          <w:p w14:paraId="3EB1B4F8"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27,000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42785593"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 xml:space="preserve">6 </w:t>
            </w:r>
            <w:r w:rsidR="00217CF3" w:rsidRPr="00101A09">
              <w:rPr>
                <w:rFonts w:ascii="DB Adman X" w:hAnsi="DB Adman X" w:cs="TH SarabunPSK"/>
                <w:sz w:val="20"/>
                <w:szCs w:val="20"/>
              </w:rPr>
              <w:t>Rewards</w:t>
            </w:r>
          </w:p>
          <w:p w14:paraId="1D77CD2F" w14:textId="682A00B8" w:rsidR="003D37C0" w:rsidRPr="00101A09" w:rsidRDefault="002E6D6D" w:rsidP="0055086F">
            <w:pPr>
              <w:tabs>
                <w:tab w:val="left" w:pos="2250"/>
              </w:tabs>
              <w:spacing w:after="0"/>
              <w:jc w:val="center"/>
              <w:rPr>
                <w:rFonts w:ascii="DB Adman X" w:hAnsi="DB Adman X" w:cs="TH SarabunPSK"/>
                <w:sz w:val="20"/>
                <w:szCs w:val="20"/>
              </w:rPr>
            </w:pPr>
            <w:r>
              <w:rPr>
                <w:rFonts w:ascii="DB Adman X" w:hAnsi="DB Adman X" w:cs="TH SarabunPSK" w:hint="cs"/>
                <w:sz w:val="20"/>
                <w:szCs w:val="20"/>
                <w:cs/>
              </w:rPr>
              <w:t>6</w:t>
            </w:r>
            <w:r w:rsidR="003D37C0" w:rsidRPr="00101A09">
              <w:rPr>
                <w:rFonts w:ascii="DB Adman X" w:hAnsi="DB Adman X" w:cs="TH SarabunPSK"/>
                <w:sz w:val="20"/>
                <w:szCs w:val="20"/>
                <w:cs/>
              </w:rPr>
              <w:t xml:space="preserve"> </w:t>
            </w:r>
            <w:r w:rsidR="00217CF3" w:rsidRPr="00101A09">
              <w:rPr>
                <w:rFonts w:ascii="DB Adman X" w:hAnsi="DB Adman X" w:cs="TH SarabunPSK"/>
                <w:sz w:val="20"/>
                <w:szCs w:val="20"/>
              </w:rPr>
              <w:t>Rewards</w:t>
            </w:r>
          </w:p>
          <w:p w14:paraId="18074351" w14:textId="2F0B52D7" w:rsidR="003D37C0" w:rsidRPr="00101A09" w:rsidRDefault="002E6D6D" w:rsidP="0055086F">
            <w:pPr>
              <w:tabs>
                <w:tab w:val="left" w:pos="2250"/>
              </w:tabs>
              <w:spacing w:after="0"/>
              <w:jc w:val="center"/>
              <w:rPr>
                <w:rFonts w:ascii="DB Adman X" w:hAnsi="DB Adman X" w:cs="TH SarabunPSK"/>
                <w:sz w:val="20"/>
                <w:szCs w:val="20"/>
                <w:cs/>
              </w:rPr>
            </w:pPr>
            <w:r>
              <w:rPr>
                <w:rFonts w:ascii="DB Adman X" w:hAnsi="DB Adman X" w:cs="TH SarabunPSK"/>
                <w:sz w:val="20"/>
                <w:szCs w:val="20"/>
              </w:rPr>
              <w:t>12</w:t>
            </w:r>
            <w:r w:rsidR="003D37C0" w:rsidRPr="00101A09">
              <w:rPr>
                <w:rFonts w:ascii="DB Adman X" w:hAnsi="DB Adman X" w:cs="TH SarabunPSK"/>
                <w:sz w:val="20"/>
                <w:szCs w:val="20"/>
              </w:rPr>
              <w:t xml:space="preserve"> </w:t>
            </w:r>
            <w:r w:rsidR="00217CF3" w:rsidRPr="00101A09">
              <w:rPr>
                <w:rFonts w:ascii="DB Adman X" w:hAnsi="DB Adman X" w:cs="TH SarabunPSK"/>
                <w:sz w:val="20"/>
                <w:szCs w:val="20"/>
              </w:rPr>
              <w:t>Rewards</w:t>
            </w:r>
          </w:p>
          <w:p w14:paraId="69AE3997"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24 Certificates</w:t>
            </w:r>
          </w:p>
        </w:tc>
      </w:tr>
      <w:tr w:rsidR="003D37C0" w:rsidRPr="001B4743" w14:paraId="4A1A221F" w14:textId="77777777" w:rsidTr="0055086F">
        <w:trPr>
          <w:trHeight w:hRule="exact" w:val="384"/>
        </w:trPr>
        <w:tc>
          <w:tcPr>
            <w:tcW w:w="1279" w:type="dxa"/>
            <w:vMerge/>
            <w:tcBorders>
              <w:top w:val="single" w:sz="4" w:space="0" w:color="000000"/>
              <w:left w:val="single" w:sz="4" w:space="0" w:color="000000"/>
              <w:bottom w:val="single" w:sz="4" w:space="0" w:color="000000"/>
              <w:right w:val="single" w:sz="4" w:space="0" w:color="000000"/>
            </w:tcBorders>
          </w:tcPr>
          <w:p w14:paraId="5CBBA930"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265678B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5E62F6D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5" w:type="dxa"/>
            <w:tcBorders>
              <w:top w:val="nil"/>
              <w:left w:val="single" w:sz="4" w:space="0" w:color="000000"/>
              <w:bottom w:val="nil"/>
              <w:right w:val="single" w:sz="4" w:space="0" w:color="000000"/>
            </w:tcBorders>
          </w:tcPr>
          <w:p w14:paraId="15A4DD4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3" w:type="dxa"/>
            <w:tcBorders>
              <w:top w:val="nil"/>
              <w:left w:val="single" w:sz="4" w:space="0" w:color="000000"/>
              <w:bottom w:val="nil"/>
              <w:right w:val="single" w:sz="4" w:space="0" w:color="000000"/>
            </w:tcBorders>
          </w:tcPr>
          <w:p w14:paraId="70C94BE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6" w:type="dxa"/>
            <w:tcBorders>
              <w:top w:val="nil"/>
              <w:left w:val="single" w:sz="4" w:space="0" w:color="000000"/>
              <w:bottom w:val="nil"/>
              <w:right w:val="single" w:sz="4" w:space="0" w:color="000000"/>
            </w:tcBorders>
          </w:tcPr>
          <w:p w14:paraId="75719A5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991" w:type="dxa"/>
            <w:vMerge/>
            <w:tcBorders>
              <w:top w:val="single" w:sz="4" w:space="0" w:color="000000"/>
              <w:left w:val="single" w:sz="4" w:space="0" w:color="000000"/>
              <w:bottom w:val="single" w:sz="4" w:space="0" w:color="000000"/>
              <w:right w:val="single" w:sz="4" w:space="0" w:color="000000"/>
            </w:tcBorders>
          </w:tcPr>
          <w:p w14:paraId="223B932A"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628980B5"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501B8069"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0452D632" w14:textId="77777777" w:rsidTr="0055086F">
        <w:trPr>
          <w:trHeight w:hRule="exact" w:val="396"/>
        </w:trPr>
        <w:tc>
          <w:tcPr>
            <w:tcW w:w="1279" w:type="dxa"/>
            <w:vMerge/>
            <w:tcBorders>
              <w:top w:val="single" w:sz="4" w:space="0" w:color="000000"/>
              <w:left w:val="single" w:sz="4" w:space="0" w:color="000000"/>
              <w:bottom w:val="single" w:sz="4" w:space="0" w:color="000000"/>
              <w:right w:val="single" w:sz="4" w:space="0" w:color="000000"/>
            </w:tcBorders>
          </w:tcPr>
          <w:p w14:paraId="679BE144"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621DDE0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2EDB4A5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5" w:type="dxa"/>
            <w:tcBorders>
              <w:top w:val="nil"/>
              <w:left w:val="single" w:sz="4" w:space="0" w:color="000000"/>
              <w:bottom w:val="single" w:sz="4" w:space="0" w:color="000000"/>
              <w:right w:val="single" w:sz="4" w:space="0" w:color="000000"/>
            </w:tcBorders>
          </w:tcPr>
          <w:p w14:paraId="2DC0EF3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3" w:type="dxa"/>
            <w:tcBorders>
              <w:top w:val="nil"/>
              <w:left w:val="single" w:sz="4" w:space="0" w:color="000000"/>
              <w:bottom w:val="single" w:sz="4" w:space="0" w:color="000000"/>
              <w:right w:val="single" w:sz="4" w:space="0" w:color="000000"/>
            </w:tcBorders>
          </w:tcPr>
          <w:p w14:paraId="5DA5B62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6" w:type="dxa"/>
            <w:tcBorders>
              <w:top w:val="nil"/>
              <w:left w:val="single" w:sz="4" w:space="0" w:color="000000"/>
              <w:bottom w:val="single" w:sz="4" w:space="0" w:color="000000"/>
              <w:right w:val="single" w:sz="4" w:space="0" w:color="000000"/>
            </w:tcBorders>
          </w:tcPr>
          <w:p w14:paraId="394986E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991" w:type="dxa"/>
            <w:vMerge/>
            <w:tcBorders>
              <w:top w:val="single" w:sz="4" w:space="0" w:color="000000"/>
              <w:left w:val="single" w:sz="4" w:space="0" w:color="000000"/>
              <w:bottom w:val="single" w:sz="4" w:space="0" w:color="000000"/>
              <w:right w:val="single" w:sz="4" w:space="0" w:color="000000"/>
            </w:tcBorders>
          </w:tcPr>
          <w:p w14:paraId="54C82C9F"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1E64A329"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15D415BE"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7C8DE46B" w14:textId="77777777" w:rsidTr="0055086F">
        <w:trPr>
          <w:trHeight w:hRule="exact" w:val="392"/>
        </w:trPr>
        <w:tc>
          <w:tcPr>
            <w:tcW w:w="1279" w:type="dxa"/>
            <w:vMerge w:val="restart"/>
            <w:tcBorders>
              <w:top w:val="single" w:sz="4" w:space="0" w:color="000000"/>
              <w:left w:val="single" w:sz="4" w:space="0" w:color="000000"/>
              <w:bottom w:val="single" w:sz="4" w:space="0" w:color="000000"/>
              <w:right w:val="single" w:sz="4" w:space="0" w:color="000000"/>
            </w:tcBorders>
          </w:tcPr>
          <w:p w14:paraId="78EFEA2B"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U-11</w:t>
            </w:r>
          </w:p>
        </w:tc>
        <w:tc>
          <w:tcPr>
            <w:tcW w:w="850" w:type="dxa"/>
            <w:tcBorders>
              <w:top w:val="single" w:sz="4" w:space="0" w:color="000000"/>
              <w:left w:val="single" w:sz="4" w:space="0" w:color="000000"/>
              <w:bottom w:val="nil"/>
              <w:right w:val="single" w:sz="4" w:space="0" w:color="000000"/>
            </w:tcBorders>
          </w:tcPr>
          <w:p w14:paraId="26F761B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7B6B96B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5" w:type="dxa"/>
            <w:tcBorders>
              <w:top w:val="single" w:sz="4" w:space="0" w:color="000000"/>
              <w:left w:val="single" w:sz="4" w:space="0" w:color="000000"/>
              <w:bottom w:val="nil"/>
              <w:right w:val="single" w:sz="4" w:space="0" w:color="000000"/>
            </w:tcBorders>
          </w:tcPr>
          <w:p w14:paraId="69810AD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3" w:type="dxa"/>
            <w:tcBorders>
              <w:top w:val="single" w:sz="4" w:space="0" w:color="000000"/>
              <w:left w:val="single" w:sz="4" w:space="0" w:color="000000"/>
              <w:bottom w:val="nil"/>
              <w:right w:val="single" w:sz="4" w:space="0" w:color="000000"/>
            </w:tcBorders>
          </w:tcPr>
          <w:p w14:paraId="168AEF8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6" w:type="dxa"/>
            <w:tcBorders>
              <w:top w:val="single" w:sz="4" w:space="0" w:color="000000"/>
              <w:left w:val="single" w:sz="4" w:space="0" w:color="000000"/>
              <w:bottom w:val="nil"/>
              <w:right w:val="single" w:sz="4" w:space="0" w:color="000000"/>
            </w:tcBorders>
          </w:tcPr>
          <w:p w14:paraId="6B147BD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991" w:type="dxa"/>
            <w:vMerge w:val="restart"/>
            <w:tcBorders>
              <w:top w:val="single" w:sz="4" w:space="0" w:color="000000"/>
              <w:left w:val="single" w:sz="4" w:space="0" w:color="000000"/>
              <w:bottom w:val="single" w:sz="4" w:space="0" w:color="000000"/>
              <w:right w:val="single" w:sz="4" w:space="0" w:color="000000"/>
            </w:tcBorders>
          </w:tcPr>
          <w:p w14:paraId="0BE0BB5C"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val="restart"/>
            <w:tcBorders>
              <w:top w:val="single" w:sz="4" w:space="0" w:color="000000"/>
              <w:left w:val="single" w:sz="4" w:space="0" w:color="000000"/>
              <w:bottom w:val="single" w:sz="4" w:space="0" w:color="000000"/>
              <w:right w:val="single" w:sz="4" w:space="0" w:color="000000"/>
            </w:tcBorders>
          </w:tcPr>
          <w:p w14:paraId="47806574" w14:textId="77777777" w:rsidR="003D37C0" w:rsidRPr="00101A09" w:rsidRDefault="003D37C0" w:rsidP="0055086F">
            <w:pPr>
              <w:tabs>
                <w:tab w:val="left" w:pos="2250"/>
              </w:tabs>
              <w:spacing w:after="0"/>
              <w:jc w:val="center"/>
              <w:rPr>
                <w:rFonts w:ascii="DB Adman X" w:hAnsi="DB Adman X" w:cs="TH SarabunPSK"/>
                <w:sz w:val="20"/>
                <w:szCs w:val="20"/>
              </w:rPr>
            </w:pPr>
          </w:p>
          <w:p w14:paraId="23C0F35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27,000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3C447FDD"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 Rewards</w:t>
            </w:r>
          </w:p>
          <w:p w14:paraId="2AEA15A8"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cs/>
              </w:rPr>
              <w:t xml:space="preserve">6 </w:t>
            </w:r>
            <w:r w:rsidRPr="00101A09">
              <w:rPr>
                <w:rFonts w:ascii="DB Adman X" w:hAnsi="DB Adman X" w:cs="TH SarabunPSK"/>
                <w:sz w:val="20"/>
                <w:szCs w:val="20"/>
              </w:rPr>
              <w:t>Rewards</w:t>
            </w:r>
          </w:p>
          <w:p w14:paraId="714D95BC" w14:textId="145959C3" w:rsidR="00217CF3" w:rsidRPr="00101A09" w:rsidRDefault="002E6D6D" w:rsidP="00217CF3">
            <w:pPr>
              <w:tabs>
                <w:tab w:val="left" w:pos="2250"/>
              </w:tabs>
              <w:spacing w:after="0"/>
              <w:jc w:val="center"/>
              <w:rPr>
                <w:rFonts w:ascii="DB Adman X" w:hAnsi="DB Adman X" w:cs="TH SarabunPSK"/>
                <w:sz w:val="20"/>
                <w:szCs w:val="20"/>
                <w:cs/>
              </w:rPr>
            </w:pPr>
            <w:r>
              <w:rPr>
                <w:rFonts w:ascii="DB Adman X" w:hAnsi="DB Adman X" w:cs="TH SarabunPSK"/>
                <w:sz w:val="20"/>
                <w:szCs w:val="20"/>
              </w:rPr>
              <w:t>12</w:t>
            </w:r>
            <w:r w:rsidR="00217CF3" w:rsidRPr="00101A09">
              <w:rPr>
                <w:rFonts w:ascii="DB Adman X" w:hAnsi="DB Adman X" w:cs="TH SarabunPSK"/>
                <w:sz w:val="20"/>
                <w:szCs w:val="20"/>
              </w:rPr>
              <w:t xml:space="preserve"> Rewards</w:t>
            </w:r>
          </w:p>
          <w:p w14:paraId="487646FB" w14:textId="77777777" w:rsidR="003D37C0"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24 Certificates</w:t>
            </w:r>
          </w:p>
        </w:tc>
      </w:tr>
      <w:tr w:rsidR="003D37C0" w:rsidRPr="001B4743" w14:paraId="56137027" w14:textId="77777777" w:rsidTr="0055086F">
        <w:trPr>
          <w:trHeight w:hRule="exact" w:val="385"/>
        </w:trPr>
        <w:tc>
          <w:tcPr>
            <w:tcW w:w="1279" w:type="dxa"/>
            <w:vMerge/>
            <w:tcBorders>
              <w:top w:val="single" w:sz="4" w:space="0" w:color="000000"/>
              <w:left w:val="single" w:sz="4" w:space="0" w:color="000000"/>
              <w:bottom w:val="single" w:sz="4" w:space="0" w:color="000000"/>
              <w:right w:val="single" w:sz="4" w:space="0" w:color="000000"/>
            </w:tcBorders>
          </w:tcPr>
          <w:p w14:paraId="6A80E9E2"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6E997D9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1174A2D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5" w:type="dxa"/>
            <w:tcBorders>
              <w:top w:val="nil"/>
              <w:left w:val="single" w:sz="4" w:space="0" w:color="000000"/>
              <w:bottom w:val="nil"/>
              <w:right w:val="single" w:sz="4" w:space="0" w:color="000000"/>
            </w:tcBorders>
          </w:tcPr>
          <w:p w14:paraId="4297CB93"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3" w:type="dxa"/>
            <w:tcBorders>
              <w:top w:val="nil"/>
              <w:left w:val="single" w:sz="4" w:space="0" w:color="000000"/>
              <w:bottom w:val="nil"/>
              <w:right w:val="single" w:sz="4" w:space="0" w:color="000000"/>
            </w:tcBorders>
          </w:tcPr>
          <w:p w14:paraId="5469AC7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6" w:type="dxa"/>
            <w:tcBorders>
              <w:top w:val="nil"/>
              <w:left w:val="single" w:sz="4" w:space="0" w:color="000000"/>
              <w:bottom w:val="nil"/>
              <w:right w:val="single" w:sz="4" w:space="0" w:color="000000"/>
            </w:tcBorders>
          </w:tcPr>
          <w:p w14:paraId="7509C71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991" w:type="dxa"/>
            <w:vMerge/>
            <w:tcBorders>
              <w:top w:val="single" w:sz="4" w:space="0" w:color="000000"/>
              <w:left w:val="single" w:sz="4" w:space="0" w:color="000000"/>
              <w:bottom w:val="single" w:sz="4" w:space="0" w:color="000000"/>
              <w:right w:val="single" w:sz="4" w:space="0" w:color="000000"/>
            </w:tcBorders>
          </w:tcPr>
          <w:p w14:paraId="13288FBC"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161EDDDD"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39323476"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147CAE5C" w14:textId="77777777" w:rsidTr="0055086F">
        <w:trPr>
          <w:trHeight w:hRule="exact" w:val="397"/>
        </w:trPr>
        <w:tc>
          <w:tcPr>
            <w:tcW w:w="1279" w:type="dxa"/>
            <w:vMerge/>
            <w:tcBorders>
              <w:top w:val="single" w:sz="4" w:space="0" w:color="000000"/>
              <w:left w:val="single" w:sz="4" w:space="0" w:color="000000"/>
              <w:bottom w:val="single" w:sz="4" w:space="0" w:color="000000"/>
              <w:right w:val="single" w:sz="4" w:space="0" w:color="000000"/>
            </w:tcBorders>
          </w:tcPr>
          <w:p w14:paraId="42C2677A"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37088EF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5E612C7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5" w:type="dxa"/>
            <w:tcBorders>
              <w:top w:val="nil"/>
              <w:left w:val="single" w:sz="4" w:space="0" w:color="000000"/>
              <w:bottom w:val="single" w:sz="4" w:space="0" w:color="000000"/>
              <w:right w:val="single" w:sz="4" w:space="0" w:color="000000"/>
            </w:tcBorders>
          </w:tcPr>
          <w:p w14:paraId="50F3947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3" w:type="dxa"/>
            <w:tcBorders>
              <w:top w:val="nil"/>
              <w:left w:val="single" w:sz="4" w:space="0" w:color="000000"/>
              <w:bottom w:val="single" w:sz="4" w:space="0" w:color="000000"/>
              <w:right w:val="single" w:sz="4" w:space="0" w:color="000000"/>
            </w:tcBorders>
          </w:tcPr>
          <w:p w14:paraId="2B928A4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6" w:type="dxa"/>
            <w:tcBorders>
              <w:top w:val="nil"/>
              <w:left w:val="single" w:sz="4" w:space="0" w:color="000000"/>
              <w:bottom w:val="single" w:sz="4" w:space="0" w:color="000000"/>
              <w:right w:val="single" w:sz="4" w:space="0" w:color="000000"/>
            </w:tcBorders>
          </w:tcPr>
          <w:p w14:paraId="2FCF3D0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991" w:type="dxa"/>
            <w:vMerge/>
            <w:tcBorders>
              <w:top w:val="single" w:sz="4" w:space="0" w:color="000000"/>
              <w:left w:val="single" w:sz="4" w:space="0" w:color="000000"/>
              <w:bottom w:val="single" w:sz="4" w:space="0" w:color="000000"/>
              <w:right w:val="single" w:sz="4" w:space="0" w:color="000000"/>
            </w:tcBorders>
          </w:tcPr>
          <w:p w14:paraId="3C6505B7"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0A9924F6"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302B9EED"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49CDDAFE" w14:textId="77777777" w:rsidTr="0055086F">
        <w:trPr>
          <w:trHeight w:hRule="exact" w:val="392"/>
        </w:trPr>
        <w:tc>
          <w:tcPr>
            <w:tcW w:w="1279" w:type="dxa"/>
            <w:vMerge w:val="restart"/>
            <w:tcBorders>
              <w:top w:val="single" w:sz="4" w:space="0" w:color="000000"/>
              <w:left w:val="single" w:sz="4" w:space="0" w:color="000000"/>
              <w:bottom w:val="single" w:sz="4" w:space="0" w:color="000000"/>
              <w:right w:val="single" w:sz="4" w:space="0" w:color="000000"/>
            </w:tcBorders>
          </w:tcPr>
          <w:p w14:paraId="0E39C51C"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U-13</w:t>
            </w:r>
          </w:p>
        </w:tc>
        <w:tc>
          <w:tcPr>
            <w:tcW w:w="850" w:type="dxa"/>
            <w:tcBorders>
              <w:top w:val="single" w:sz="4" w:space="0" w:color="000000"/>
              <w:left w:val="single" w:sz="4" w:space="0" w:color="000000"/>
              <w:bottom w:val="nil"/>
              <w:right w:val="single" w:sz="4" w:space="0" w:color="000000"/>
            </w:tcBorders>
          </w:tcPr>
          <w:p w14:paraId="594B73C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3EA654E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5" w:type="dxa"/>
            <w:tcBorders>
              <w:top w:val="single" w:sz="4" w:space="0" w:color="000000"/>
              <w:left w:val="single" w:sz="4" w:space="0" w:color="000000"/>
              <w:bottom w:val="nil"/>
              <w:right w:val="single" w:sz="4" w:space="0" w:color="000000"/>
            </w:tcBorders>
          </w:tcPr>
          <w:p w14:paraId="0E138B5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3" w:type="dxa"/>
            <w:tcBorders>
              <w:top w:val="single" w:sz="4" w:space="0" w:color="000000"/>
              <w:left w:val="single" w:sz="4" w:space="0" w:color="000000"/>
              <w:bottom w:val="nil"/>
              <w:right w:val="single" w:sz="4" w:space="0" w:color="000000"/>
            </w:tcBorders>
          </w:tcPr>
          <w:p w14:paraId="1ED6552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1136" w:type="dxa"/>
            <w:tcBorders>
              <w:top w:val="single" w:sz="4" w:space="0" w:color="000000"/>
              <w:left w:val="single" w:sz="4" w:space="0" w:color="000000"/>
              <w:bottom w:val="nil"/>
              <w:right w:val="single" w:sz="4" w:space="0" w:color="000000"/>
            </w:tcBorders>
          </w:tcPr>
          <w:p w14:paraId="1F8CFE3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991" w:type="dxa"/>
            <w:vMerge w:val="restart"/>
            <w:tcBorders>
              <w:top w:val="single" w:sz="4" w:space="0" w:color="000000"/>
              <w:left w:val="single" w:sz="4" w:space="0" w:color="000000"/>
              <w:bottom w:val="single" w:sz="4" w:space="0" w:color="000000"/>
              <w:right w:val="single" w:sz="4" w:space="0" w:color="000000"/>
            </w:tcBorders>
          </w:tcPr>
          <w:p w14:paraId="7F00C63C"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val="restart"/>
            <w:tcBorders>
              <w:top w:val="single" w:sz="4" w:space="0" w:color="000000"/>
              <w:left w:val="single" w:sz="4" w:space="0" w:color="000000"/>
              <w:bottom w:val="single" w:sz="4" w:space="0" w:color="000000"/>
              <w:right w:val="single" w:sz="4" w:space="0" w:color="000000"/>
            </w:tcBorders>
          </w:tcPr>
          <w:p w14:paraId="5BC1F896" w14:textId="77777777" w:rsidR="003D37C0" w:rsidRPr="00101A09" w:rsidRDefault="003D37C0" w:rsidP="0055086F">
            <w:pPr>
              <w:tabs>
                <w:tab w:val="left" w:pos="2250"/>
              </w:tabs>
              <w:spacing w:after="0"/>
              <w:jc w:val="center"/>
              <w:rPr>
                <w:rFonts w:ascii="DB Adman X" w:hAnsi="DB Adman X" w:cs="TH SarabunPSK"/>
                <w:sz w:val="20"/>
                <w:szCs w:val="20"/>
              </w:rPr>
            </w:pPr>
          </w:p>
          <w:p w14:paraId="3B6A780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33,000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7E8B365F"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 Rewards</w:t>
            </w:r>
          </w:p>
          <w:p w14:paraId="3DB1E38E"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cs/>
              </w:rPr>
              <w:t xml:space="preserve">6 </w:t>
            </w:r>
            <w:r w:rsidRPr="00101A09">
              <w:rPr>
                <w:rFonts w:ascii="DB Adman X" w:hAnsi="DB Adman X" w:cs="TH SarabunPSK"/>
                <w:sz w:val="20"/>
                <w:szCs w:val="20"/>
              </w:rPr>
              <w:t>Rewards</w:t>
            </w:r>
          </w:p>
          <w:p w14:paraId="6C73A0F7" w14:textId="3BBD24BC" w:rsidR="00217CF3" w:rsidRPr="00101A09" w:rsidRDefault="002E6D6D" w:rsidP="00217CF3">
            <w:pPr>
              <w:tabs>
                <w:tab w:val="left" w:pos="2250"/>
              </w:tabs>
              <w:spacing w:after="0"/>
              <w:jc w:val="center"/>
              <w:rPr>
                <w:rFonts w:ascii="DB Adman X" w:hAnsi="DB Adman X" w:cs="TH SarabunPSK"/>
                <w:sz w:val="20"/>
                <w:szCs w:val="20"/>
                <w:cs/>
              </w:rPr>
            </w:pPr>
            <w:r>
              <w:rPr>
                <w:rFonts w:ascii="DB Adman X" w:hAnsi="DB Adman X" w:cs="TH SarabunPSK"/>
                <w:sz w:val="20"/>
                <w:szCs w:val="20"/>
              </w:rPr>
              <w:t>12</w:t>
            </w:r>
            <w:r w:rsidR="00217CF3" w:rsidRPr="00101A09">
              <w:rPr>
                <w:rFonts w:ascii="DB Adman X" w:hAnsi="DB Adman X" w:cs="TH SarabunPSK"/>
                <w:sz w:val="20"/>
                <w:szCs w:val="20"/>
              </w:rPr>
              <w:t xml:space="preserve"> Rewards</w:t>
            </w:r>
          </w:p>
          <w:p w14:paraId="2AF31087" w14:textId="77777777" w:rsidR="003D37C0"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24 Certificates</w:t>
            </w:r>
          </w:p>
        </w:tc>
      </w:tr>
      <w:tr w:rsidR="003D37C0" w:rsidRPr="001B4743" w14:paraId="21B71A0D" w14:textId="77777777" w:rsidTr="0055086F">
        <w:trPr>
          <w:trHeight w:hRule="exact" w:val="385"/>
        </w:trPr>
        <w:tc>
          <w:tcPr>
            <w:tcW w:w="1279" w:type="dxa"/>
            <w:vMerge/>
            <w:tcBorders>
              <w:top w:val="single" w:sz="4" w:space="0" w:color="000000"/>
              <w:left w:val="single" w:sz="4" w:space="0" w:color="000000"/>
              <w:bottom w:val="single" w:sz="4" w:space="0" w:color="000000"/>
              <w:right w:val="single" w:sz="4" w:space="0" w:color="000000"/>
            </w:tcBorders>
          </w:tcPr>
          <w:p w14:paraId="795714D7"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1CC782C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2CEFE953"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5" w:type="dxa"/>
            <w:tcBorders>
              <w:top w:val="nil"/>
              <w:left w:val="single" w:sz="4" w:space="0" w:color="000000"/>
              <w:bottom w:val="nil"/>
              <w:right w:val="single" w:sz="4" w:space="0" w:color="000000"/>
            </w:tcBorders>
          </w:tcPr>
          <w:p w14:paraId="0AD6EC5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w:t>
            </w:r>
          </w:p>
        </w:tc>
        <w:tc>
          <w:tcPr>
            <w:tcW w:w="1133" w:type="dxa"/>
            <w:tcBorders>
              <w:top w:val="nil"/>
              <w:left w:val="single" w:sz="4" w:space="0" w:color="000000"/>
              <w:bottom w:val="nil"/>
              <w:right w:val="single" w:sz="4" w:space="0" w:color="000000"/>
            </w:tcBorders>
          </w:tcPr>
          <w:p w14:paraId="7236BC78"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6" w:type="dxa"/>
            <w:tcBorders>
              <w:top w:val="nil"/>
              <w:left w:val="single" w:sz="4" w:space="0" w:color="000000"/>
              <w:bottom w:val="nil"/>
              <w:right w:val="single" w:sz="4" w:space="0" w:color="000000"/>
            </w:tcBorders>
          </w:tcPr>
          <w:p w14:paraId="38E93E2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991" w:type="dxa"/>
            <w:vMerge/>
            <w:tcBorders>
              <w:top w:val="single" w:sz="4" w:space="0" w:color="000000"/>
              <w:left w:val="single" w:sz="4" w:space="0" w:color="000000"/>
              <w:bottom w:val="single" w:sz="4" w:space="0" w:color="000000"/>
              <w:right w:val="single" w:sz="4" w:space="0" w:color="000000"/>
            </w:tcBorders>
          </w:tcPr>
          <w:p w14:paraId="67015F9D"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3ABDEBE4"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230F6C36"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0F0892A5" w14:textId="77777777" w:rsidTr="0055086F">
        <w:trPr>
          <w:trHeight w:hRule="exact" w:val="396"/>
        </w:trPr>
        <w:tc>
          <w:tcPr>
            <w:tcW w:w="1279" w:type="dxa"/>
            <w:vMerge/>
            <w:tcBorders>
              <w:top w:val="single" w:sz="4" w:space="0" w:color="000000"/>
              <w:left w:val="single" w:sz="4" w:space="0" w:color="000000"/>
              <w:bottom w:val="single" w:sz="4" w:space="0" w:color="000000"/>
              <w:right w:val="single" w:sz="4" w:space="0" w:color="000000"/>
            </w:tcBorders>
          </w:tcPr>
          <w:p w14:paraId="086F34AD"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2D447D0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377E625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5" w:type="dxa"/>
            <w:tcBorders>
              <w:top w:val="nil"/>
              <w:left w:val="single" w:sz="4" w:space="0" w:color="000000"/>
              <w:bottom w:val="single" w:sz="4" w:space="0" w:color="000000"/>
              <w:right w:val="single" w:sz="4" w:space="0" w:color="000000"/>
            </w:tcBorders>
          </w:tcPr>
          <w:p w14:paraId="069099A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2,000/2</w:t>
            </w:r>
          </w:p>
        </w:tc>
        <w:tc>
          <w:tcPr>
            <w:tcW w:w="1133" w:type="dxa"/>
            <w:tcBorders>
              <w:top w:val="nil"/>
              <w:left w:val="single" w:sz="4" w:space="0" w:color="000000"/>
              <w:bottom w:val="single" w:sz="4" w:space="0" w:color="000000"/>
              <w:right w:val="single" w:sz="4" w:space="0" w:color="000000"/>
            </w:tcBorders>
          </w:tcPr>
          <w:p w14:paraId="7463458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1136" w:type="dxa"/>
            <w:tcBorders>
              <w:top w:val="nil"/>
              <w:left w:val="single" w:sz="4" w:space="0" w:color="000000"/>
              <w:bottom w:val="single" w:sz="4" w:space="0" w:color="000000"/>
              <w:right w:val="single" w:sz="4" w:space="0" w:color="000000"/>
            </w:tcBorders>
          </w:tcPr>
          <w:p w14:paraId="1F7020A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991" w:type="dxa"/>
            <w:vMerge/>
            <w:tcBorders>
              <w:top w:val="single" w:sz="4" w:space="0" w:color="000000"/>
              <w:left w:val="single" w:sz="4" w:space="0" w:color="000000"/>
              <w:bottom w:val="single" w:sz="4" w:space="0" w:color="000000"/>
              <w:right w:val="single" w:sz="4" w:space="0" w:color="000000"/>
            </w:tcBorders>
          </w:tcPr>
          <w:p w14:paraId="2BA21012"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023" w:type="dxa"/>
            <w:vMerge/>
            <w:tcBorders>
              <w:top w:val="single" w:sz="4" w:space="0" w:color="000000"/>
              <w:left w:val="single" w:sz="4" w:space="0" w:color="000000"/>
              <w:bottom w:val="single" w:sz="4" w:space="0" w:color="000000"/>
              <w:right w:val="single" w:sz="4" w:space="0" w:color="000000"/>
            </w:tcBorders>
          </w:tcPr>
          <w:p w14:paraId="034F551D"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1580F375"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4F93639D" w14:textId="77777777" w:rsidTr="0055086F">
        <w:trPr>
          <w:trHeight w:hRule="exact" w:val="392"/>
        </w:trPr>
        <w:tc>
          <w:tcPr>
            <w:tcW w:w="1279" w:type="dxa"/>
            <w:vMerge w:val="restart"/>
            <w:tcBorders>
              <w:top w:val="single" w:sz="4" w:space="0" w:color="000000"/>
              <w:left w:val="single" w:sz="4" w:space="0" w:color="000000"/>
              <w:bottom w:val="single" w:sz="4" w:space="0" w:color="000000"/>
              <w:right w:val="single" w:sz="4" w:space="0" w:color="000000"/>
            </w:tcBorders>
          </w:tcPr>
          <w:p w14:paraId="56EE84D4"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U-15</w:t>
            </w:r>
          </w:p>
        </w:tc>
        <w:tc>
          <w:tcPr>
            <w:tcW w:w="850" w:type="dxa"/>
            <w:tcBorders>
              <w:top w:val="single" w:sz="4" w:space="0" w:color="000000"/>
              <w:left w:val="single" w:sz="4" w:space="0" w:color="000000"/>
              <w:bottom w:val="nil"/>
              <w:right w:val="single" w:sz="4" w:space="0" w:color="000000"/>
            </w:tcBorders>
          </w:tcPr>
          <w:p w14:paraId="176A9E6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704B5950"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5" w:type="dxa"/>
            <w:tcBorders>
              <w:top w:val="single" w:sz="4" w:space="0" w:color="000000"/>
              <w:left w:val="single" w:sz="4" w:space="0" w:color="000000"/>
              <w:bottom w:val="nil"/>
              <w:right w:val="single" w:sz="4" w:space="0" w:color="000000"/>
            </w:tcBorders>
          </w:tcPr>
          <w:p w14:paraId="15AE3CF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3" w:type="dxa"/>
            <w:tcBorders>
              <w:top w:val="single" w:sz="4" w:space="0" w:color="000000"/>
              <w:left w:val="single" w:sz="4" w:space="0" w:color="000000"/>
              <w:bottom w:val="nil"/>
              <w:right w:val="single" w:sz="4" w:space="0" w:color="000000"/>
            </w:tcBorders>
          </w:tcPr>
          <w:p w14:paraId="5866712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1136" w:type="dxa"/>
            <w:tcBorders>
              <w:top w:val="single" w:sz="4" w:space="0" w:color="000000"/>
              <w:left w:val="single" w:sz="4" w:space="0" w:color="000000"/>
              <w:bottom w:val="nil"/>
              <w:right w:val="single" w:sz="4" w:space="0" w:color="000000"/>
            </w:tcBorders>
          </w:tcPr>
          <w:p w14:paraId="6D10BF2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991" w:type="dxa"/>
            <w:tcBorders>
              <w:top w:val="single" w:sz="4" w:space="0" w:color="000000"/>
              <w:left w:val="single" w:sz="4" w:space="0" w:color="000000"/>
              <w:bottom w:val="nil"/>
              <w:right w:val="single" w:sz="4" w:space="0" w:color="000000"/>
            </w:tcBorders>
          </w:tcPr>
          <w:p w14:paraId="3683673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1023" w:type="dxa"/>
            <w:vMerge w:val="restart"/>
            <w:tcBorders>
              <w:top w:val="single" w:sz="4" w:space="0" w:color="000000"/>
              <w:left w:val="single" w:sz="4" w:space="0" w:color="000000"/>
              <w:bottom w:val="single" w:sz="4" w:space="0" w:color="000000"/>
              <w:right w:val="single" w:sz="4" w:space="0" w:color="000000"/>
            </w:tcBorders>
          </w:tcPr>
          <w:p w14:paraId="6A1C37B2" w14:textId="77777777" w:rsidR="003D37C0" w:rsidRPr="00101A09" w:rsidRDefault="003D37C0" w:rsidP="0055086F">
            <w:pPr>
              <w:tabs>
                <w:tab w:val="left" w:pos="2250"/>
              </w:tabs>
              <w:spacing w:after="0"/>
              <w:jc w:val="center"/>
              <w:rPr>
                <w:rFonts w:ascii="DB Adman X" w:hAnsi="DB Adman X" w:cs="TH SarabunPSK"/>
                <w:sz w:val="20"/>
                <w:szCs w:val="20"/>
              </w:rPr>
            </w:pPr>
          </w:p>
          <w:p w14:paraId="57918BC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49,000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05ABD1D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 xml:space="preserve">8 </w:t>
            </w:r>
            <w:r w:rsidR="00217CF3" w:rsidRPr="00101A09">
              <w:rPr>
                <w:rFonts w:ascii="DB Adman X" w:hAnsi="DB Adman X" w:cs="TH SarabunPSK"/>
                <w:sz w:val="20"/>
                <w:szCs w:val="20"/>
              </w:rPr>
              <w:t>Rewards</w:t>
            </w:r>
          </w:p>
          <w:p w14:paraId="2B9D232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w:t>
            </w:r>
            <w:r w:rsidRPr="00101A09">
              <w:rPr>
                <w:rFonts w:ascii="DB Adman X" w:hAnsi="DB Adman X" w:cs="TH SarabunPSK"/>
                <w:sz w:val="20"/>
                <w:szCs w:val="20"/>
                <w:cs/>
              </w:rPr>
              <w:t xml:space="preserve"> </w:t>
            </w:r>
            <w:r w:rsidR="00217CF3" w:rsidRPr="00101A09">
              <w:rPr>
                <w:rFonts w:ascii="DB Adman X" w:hAnsi="DB Adman X" w:cs="TH SarabunPSK"/>
                <w:sz w:val="20"/>
                <w:szCs w:val="20"/>
              </w:rPr>
              <w:t>Rewards</w:t>
            </w:r>
          </w:p>
          <w:p w14:paraId="465B76E6" w14:textId="77777777" w:rsidR="003D37C0" w:rsidRPr="00101A09" w:rsidRDefault="003D37C0" w:rsidP="0055086F">
            <w:pPr>
              <w:tabs>
                <w:tab w:val="left" w:pos="2250"/>
              </w:tabs>
              <w:spacing w:after="0"/>
              <w:jc w:val="center"/>
              <w:rPr>
                <w:rFonts w:ascii="DB Adman X" w:hAnsi="DB Adman X" w:cs="TH SarabunPSK"/>
                <w:sz w:val="20"/>
                <w:szCs w:val="20"/>
                <w:cs/>
              </w:rPr>
            </w:pPr>
            <w:r w:rsidRPr="00101A09">
              <w:rPr>
                <w:rFonts w:ascii="DB Adman X" w:hAnsi="DB Adman X" w:cs="TH SarabunPSK"/>
                <w:sz w:val="20"/>
                <w:szCs w:val="20"/>
              </w:rPr>
              <w:t xml:space="preserve">16 </w:t>
            </w:r>
            <w:r w:rsidR="00217CF3" w:rsidRPr="00101A09">
              <w:rPr>
                <w:rFonts w:ascii="DB Adman X" w:hAnsi="DB Adman X" w:cs="TH SarabunPSK"/>
                <w:sz w:val="20"/>
                <w:szCs w:val="20"/>
              </w:rPr>
              <w:t>Rewards</w:t>
            </w:r>
          </w:p>
          <w:p w14:paraId="3DED3191"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32 Certificates</w:t>
            </w:r>
          </w:p>
        </w:tc>
      </w:tr>
      <w:tr w:rsidR="003D37C0" w:rsidRPr="001B4743" w14:paraId="461FA3CC" w14:textId="77777777" w:rsidTr="0055086F">
        <w:trPr>
          <w:trHeight w:hRule="exact" w:val="385"/>
        </w:trPr>
        <w:tc>
          <w:tcPr>
            <w:tcW w:w="1279" w:type="dxa"/>
            <w:vMerge/>
            <w:tcBorders>
              <w:top w:val="single" w:sz="4" w:space="0" w:color="000000"/>
              <w:left w:val="single" w:sz="4" w:space="0" w:color="000000"/>
              <w:bottom w:val="single" w:sz="4" w:space="0" w:color="000000"/>
              <w:right w:val="single" w:sz="4" w:space="0" w:color="000000"/>
            </w:tcBorders>
          </w:tcPr>
          <w:p w14:paraId="64615300"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04BA267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746208D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5" w:type="dxa"/>
            <w:tcBorders>
              <w:top w:val="nil"/>
              <w:left w:val="single" w:sz="4" w:space="0" w:color="000000"/>
              <w:bottom w:val="nil"/>
              <w:right w:val="single" w:sz="4" w:space="0" w:color="000000"/>
            </w:tcBorders>
          </w:tcPr>
          <w:p w14:paraId="6FFA95C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2,000</w:t>
            </w:r>
          </w:p>
        </w:tc>
        <w:tc>
          <w:tcPr>
            <w:tcW w:w="1133" w:type="dxa"/>
            <w:tcBorders>
              <w:top w:val="nil"/>
              <w:left w:val="single" w:sz="4" w:space="0" w:color="000000"/>
              <w:bottom w:val="nil"/>
              <w:right w:val="single" w:sz="4" w:space="0" w:color="000000"/>
            </w:tcBorders>
          </w:tcPr>
          <w:p w14:paraId="7B517DA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6" w:type="dxa"/>
            <w:tcBorders>
              <w:top w:val="nil"/>
              <w:left w:val="single" w:sz="4" w:space="0" w:color="000000"/>
              <w:bottom w:val="nil"/>
              <w:right w:val="single" w:sz="4" w:space="0" w:color="000000"/>
            </w:tcBorders>
          </w:tcPr>
          <w:p w14:paraId="004EB26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991" w:type="dxa"/>
            <w:tcBorders>
              <w:top w:val="nil"/>
              <w:left w:val="single" w:sz="4" w:space="0" w:color="000000"/>
              <w:bottom w:val="nil"/>
              <w:right w:val="single" w:sz="4" w:space="0" w:color="000000"/>
            </w:tcBorders>
          </w:tcPr>
          <w:p w14:paraId="661F1CE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023" w:type="dxa"/>
            <w:vMerge/>
            <w:tcBorders>
              <w:top w:val="single" w:sz="4" w:space="0" w:color="000000"/>
              <w:left w:val="single" w:sz="4" w:space="0" w:color="000000"/>
              <w:bottom w:val="single" w:sz="4" w:space="0" w:color="000000"/>
              <w:right w:val="single" w:sz="4" w:space="0" w:color="000000"/>
            </w:tcBorders>
          </w:tcPr>
          <w:p w14:paraId="52A534BE"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26E54F4A"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3F2625E0" w14:textId="77777777" w:rsidTr="0055086F">
        <w:trPr>
          <w:trHeight w:hRule="exact" w:val="396"/>
        </w:trPr>
        <w:tc>
          <w:tcPr>
            <w:tcW w:w="1279" w:type="dxa"/>
            <w:vMerge/>
            <w:tcBorders>
              <w:top w:val="single" w:sz="4" w:space="0" w:color="000000"/>
              <w:left w:val="single" w:sz="4" w:space="0" w:color="000000"/>
              <w:bottom w:val="single" w:sz="4" w:space="0" w:color="000000"/>
              <w:right w:val="single" w:sz="4" w:space="0" w:color="000000"/>
            </w:tcBorders>
          </w:tcPr>
          <w:p w14:paraId="46DBA1C0"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72D9180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0D7B466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5" w:type="dxa"/>
            <w:tcBorders>
              <w:top w:val="nil"/>
              <w:left w:val="single" w:sz="4" w:space="0" w:color="000000"/>
              <w:bottom w:val="single" w:sz="4" w:space="0" w:color="000000"/>
              <w:right w:val="single" w:sz="4" w:space="0" w:color="000000"/>
            </w:tcBorders>
          </w:tcPr>
          <w:p w14:paraId="4D493F2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3" w:type="dxa"/>
            <w:tcBorders>
              <w:top w:val="nil"/>
              <w:left w:val="single" w:sz="4" w:space="0" w:color="000000"/>
              <w:bottom w:val="single" w:sz="4" w:space="0" w:color="000000"/>
              <w:right w:val="single" w:sz="4" w:space="0" w:color="000000"/>
            </w:tcBorders>
          </w:tcPr>
          <w:p w14:paraId="0E09860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1136" w:type="dxa"/>
            <w:tcBorders>
              <w:top w:val="nil"/>
              <w:left w:val="single" w:sz="4" w:space="0" w:color="000000"/>
              <w:bottom w:val="single" w:sz="4" w:space="0" w:color="000000"/>
              <w:right w:val="single" w:sz="4" w:space="0" w:color="000000"/>
            </w:tcBorders>
          </w:tcPr>
          <w:p w14:paraId="1E687F5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991" w:type="dxa"/>
            <w:tcBorders>
              <w:top w:val="nil"/>
              <w:left w:val="single" w:sz="4" w:space="0" w:color="000000"/>
              <w:bottom w:val="single" w:sz="4" w:space="0" w:color="000000"/>
              <w:right w:val="single" w:sz="4" w:space="0" w:color="000000"/>
            </w:tcBorders>
          </w:tcPr>
          <w:p w14:paraId="29EAAFB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1023" w:type="dxa"/>
            <w:vMerge/>
            <w:tcBorders>
              <w:top w:val="single" w:sz="4" w:space="0" w:color="000000"/>
              <w:left w:val="single" w:sz="4" w:space="0" w:color="000000"/>
              <w:bottom w:val="single" w:sz="4" w:space="0" w:color="000000"/>
              <w:right w:val="single" w:sz="4" w:space="0" w:color="000000"/>
            </w:tcBorders>
          </w:tcPr>
          <w:p w14:paraId="2B6390F1"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25BC2D64"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1E1FF0F6" w14:textId="77777777" w:rsidTr="0055086F">
        <w:trPr>
          <w:trHeight w:hRule="exact" w:val="390"/>
        </w:trPr>
        <w:tc>
          <w:tcPr>
            <w:tcW w:w="1279" w:type="dxa"/>
            <w:vMerge w:val="restart"/>
            <w:tcBorders>
              <w:top w:val="single" w:sz="4" w:space="0" w:color="000000"/>
              <w:left w:val="single" w:sz="4" w:space="0" w:color="000000"/>
              <w:bottom w:val="single" w:sz="4" w:space="0" w:color="000000"/>
              <w:right w:val="single" w:sz="4" w:space="0" w:color="000000"/>
            </w:tcBorders>
          </w:tcPr>
          <w:p w14:paraId="3587E655"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U-17</w:t>
            </w:r>
          </w:p>
        </w:tc>
        <w:tc>
          <w:tcPr>
            <w:tcW w:w="850" w:type="dxa"/>
            <w:tcBorders>
              <w:top w:val="single" w:sz="4" w:space="0" w:color="000000"/>
              <w:left w:val="single" w:sz="4" w:space="0" w:color="000000"/>
              <w:bottom w:val="nil"/>
              <w:right w:val="single" w:sz="4" w:space="0" w:color="000000"/>
            </w:tcBorders>
          </w:tcPr>
          <w:p w14:paraId="399C0A3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323FE64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5,000</w:t>
            </w:r>
          </w:p>
        </w:tc>
        <w:tc>
          <w:tcPr>
            <w:tcW w:w="1135" w:type="dxa"/>
            <w:tcBorders>
              <w:top w:val="single" w:sz="4" w:space="0" w:color="000000"/>
              <w:left w:val="single" w:sz="4" w:space="0" w:color="000000"/>
              <w:bottom w:val="nil"/>
              <w:right w:val="single" w:sz="4" w:space="0" w:color="000000"/>
            </w:tcBorders>
          </w:tcPr>
          <w:p w14:paraId="5872CC0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5,000</w:t>
            </w:r>
          </w:p>
        </w:tc>
        <w:tc>
          <w:tcPr>
            <w:tcW w:w="1133" w:type="dxa"/>
            <w:tcBorders>
              <w:top w:val="single" w:sz="4" w:space="0" w:color="000000"/>
              <w:left w:val="single" w:sz="4" w:space="0" w:color="000000"/>
              <w:bottom w:val="nil"/>
              <w:right w:val="single" w:sz="4" w:space="0" w:color="000000"/>
            </w:tcBorders>
          </w:tcPr>
          <w:p w14:paraId="470ACB6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136" w:type="dxa"/>
            <w:tcBorders>
              <w:top w:val="single" w:sz="4" w:space="0" w:color="000000"/>
              <w:left w:val="single" w:sz="4" w:space="0" w:color="000000"/>
              <w:bottom w:val="nil"/>
              <w:right w:val="single" w:sz="4" w:space="0" w:color="000000"/>
            </w:tcBorders>
          </w:tcPr>
          <w:p w14:paraId="042A804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991" w:type="dxa"/>
            <w:tcBorders>
              <w:top w:val="single" w:sz="4" w:space="0" w:color="000000"/>
              <w:left w:val="single" w:sz="4" w:space="0" w:color="000000"/>
              <w:bottom w:val="nil"/>
              <w:right w:val="single" w:sz="4" w:space="0" w:color="000000"/>
            </w:tcBorders>
          </w:tcPr>
          <w:p w14:paraId="6D888E7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023" w:type="dxa"/>
            <w:vMerge w:val="restart"/>
            <w:tcBorders>
              <w:top w:val="single" w:sz="4" w:space="0" w:color="000000"/>
              <w:left w:val="single" w:sz="4" w:space="0" w:color="000000"/>
              <w:bottom w:val="single" w:sz="4" w:space="0" w:color="000000"/>
              <w:right w:val="single" w:sz="4" w:space="0" w:color="000000"/>
            </w:tcBorders>
          </w:tcPr>
          <w:p w14:paraId="2ACE678A" w14:textId="77777777" w:rsidR="003D37C0" w:rsidRPr="00101A09" w:rsidRDefault="003D37C0" w:rsidP="0055086F">
            <w:pPr>
              <w:tabs>
                <w:tab w:val="left" w:pos="2250"/>
              </w:tabs>
              <w:spacing w:after="0"/>
              <w:jc w:val="center"/>
              <w:rPr>
                <w:rFonts w:ascii="DB Adman X" w:hAnsi="DB Adman X" w:cs="TH SarabunPSK"/>
                <w:sz w:val="20"/>
                <w:szCs w:val="20"/>
              </w:rPr>
            </w:pPr>
          </w:p>
          <w:p w14:paraId="4B66D9C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64,000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43BE3795"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 Rewards</w:t>
            </w:r>
          </w:p>
          <w:p w14:paraId="73672C1D"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w:t>
            </w:r>
            <w:r w:rsidRPr="00101A09">
              <w:rPr>
                <w:rFonts w:ascii="DB Adman X" w:hAnsi="DB Adman X" w:cs="TH SarabunPSK"/>
                <w:sz w:val="20"/>
                <w:szCs w:val="20"/>
                <w:cs/>
              </w:rPr>
              <w:t xml:space="preserve"> </w:t>
            </w:r>
            <w:r w:rsidRPr="00101A09">
              <w:rPr>
                <w:rFonts w:ascii="DB Adman X" w:hAnsi="DB Adman X" w:cs="TH SarabunPSK"/>
                <w:sz w:val="20"/>
                <w:szCs w:val="20"/>
              </w:rPr>
              <w:t>Rewards</w:t>
            </w:r>
          </w:p>
          <w:p w14:paraId="58143E55" w14:textId="77777777" w:rsidR="00217CF3" w:rsidRPr="00101A09" w:rsidRDefault="00217CF3" w:rsidP="00217CF3">
            <w:pPr>
              <w:tabs>
                <w:tab w:val="left" w:pos="2250"/>
              </w:tabs>
              <w:spacing w:after="0"/>
              <w:jc w:val="center"/>
              <w:rPr>
                <w:rFonts w:ascii="DB Adman X" w:hAnsi="DB Adman X" w:cs="TH SarabunPSK"/>
                <w:sz w:val="20"/>
                <w:szCs w:val="20"/>
                <w:cs/>
              </w:rPr>
            </w:pPr>
            <w:r w:rsidRPr="00101A09">
              <w:rPr>
                <w:rFonts w:ascii="DB Adman X" w:hAnsi="DB Adman X" w:cs="TH SarabunPSK"/>
                <w:sz w:val="20"/>
                <w:szCs w:val="20"/>
              </w:rPr>
              <w:t>16 Rewards</w:t>
            </w:r>
          </w:p>
          <w:p w14:paraId="1BA82F01" w14:textId="77777777" w:rsidR="003D37C0"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32 Certificates</w:t>
            </w:r>
          </w:p>
        </w:tc>
      </w:tr>
      <w:tr w:rsidR="003D37C0" w:rsidRPr="001B4743" w14:paraId="423BA36F" w14:textId="77777777" w:rsidTr="0055086F">
        <w:trPr>
          <w:trHeight w:hRule="exact" w:val="385"/>
        </w:trPr>
        <w:tc>
          <w:tcPr>
            <w:tcW w:w="1279" w:type="dxa"/>
            <w:vMerge/>
            <w:tcBorders>
              <w:top w:val="single" w:sz="4" w:space="0" w:color="000000"/>
              <w:left w:val="single" w:sz="4" w:space="0" w:color="000000"/>
              <w:bottom w:val="single" w:sz="4" w:space="0" w:color="000000"/>
              <w:right w:val="single" w:sz="4" w:space="0" w:color="000000"/>
            </w:tcBorders>
          </w:tcPr>
          <w:p w14:paraId="4A6BDEAA"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2749FCA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5C6F0EF3"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5" w:type="dxa"/>
            <w:tcBorders>
              <w:top w:val="nil"/>
              <w:left w:val="single" w:sz="4" w:space="0" w:color="000000"/>
              <w:bottom w:val="nil"/>
              <w:right w:val="single" w:sz="4" w:space="0" w:color="000000"/>
            </w:tcBorders>
          </w:tcPr>
          <w:p w14:paraId="2B9D708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w:t>
            </w:r>
          </w:p>
        </w:tc>
        <w:tc>
          <w:tcPr>
            <w:tcW w:w="1133" w:type="dxa"/>
            <w:tcBorders>
              <w:top w:val="nil"/>
              <w:left w:val="single" w:sz="4" w:space="0" w:color="000000"/>
              <w:bottom w:val="nil"/>
              <w:right w:val="single" w:sz="4" w:space="0" w:color="000000"/>
            </w:tcBorders>
          </w:tcPr>
          <w:p w14:paraId="51F27BE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1136" w:type="dxa"/>
            <w:tcBorders>
              <w:top w:val="nil"/>
              <w:left w:val="single" w:sz="4" w:space="0" w:color="000000"/>
              <w:bottom w:val="nil"/>
              <w:right w:val="single" w:sz="4" w:space="0" w:color="000000"/>
            </w:tcBorders>
          </w:tcPr>
          <w:p w14:paraId="5E8821B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991" w:type="dxa"/>
            <w:tcBorders>
              <w:top w:val="nil"/>
              <w:left w:val="single" w:sz="4" w:space="0" w:color="000000"/>
              <w:bottom w:val="nil"/>
              <w:right w:val="single" w:sz="4" w:space="0" w:color="000000"/>
            </w:tcBorders>
          </w:tcPr>
          <w:p w14:paraId="27831AD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w:t>
            </w:r>
          </w:p>
        </w:tc>
        <w:tc>
          <w:tcPr>
            <w:tcW w:w="1023" w:type="dxa"/>
            <w:vMerge/>
            <w:tcBorders>
              <w:top w:val="single" w:sz="4" w:space="0" w:color="000000"/>
              <w:left w:val="single" w:sz="4" w:space="0" w:color="000000"/>
              <w:bottom w:val="single" w:sz="4" w:space="0" w:color="000000"/>
              <w:right w:val="single" w:sz="4" w:space="0" w:color="000000"/>
            </w:tcBorders>
          </w:tcPr>
          <w:p w14:paraId="6BA87E84"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3A0A8FCE"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4A835E7C" w14:textId="77777777" w:rsidTr="0055086F">
        <w:trPr>
          <w:trHeight w:hRule="exact" w:val="398"/>
        </w:trPr>
        <w:tc>
          <w:tcPr>
            <w:tcW w:w="1279" w:type="dxa"/>
            <w:vMerge/>
            <w:tcBorders>
              <w:top w:val="single" w:sz="4" w:space="0" w:color="000000"/>
              <w:left w:val="single" w:sz="4" w:space="0" w:color="000000"/>
              <w:bottom w:val="single" w:sz="4" w:space="0" w:color="000000"/>
              <w:right w:val="single" w:sz="4" w:space="0" w:color="000000"/>
            </w:tcBorders>
          </w:tcPr>
          <w:p w14:paraId="04F9ABC0"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793E90B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704347A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5" w:type="dxa"/>
            <w:tcBorders>
              <w:top w:val="nil"/>
              <w:left w:val="single" w:sz="4" w:space="0" w:color="000000"/>
              <w:bottom w:val="single" w:sz="4" w:space="0" w:color="000000"/>
              <w:right w:val="single" w:sz="4" w:space="0" w:color="000000"/>
            </w:tcBorders>
          </w:tcPr>
          <w:p w14:paraId="6021877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3,000/2</w:t>
            </w:r>
          </w:p>
        </w:tc>
        <w:tc>
          <w:tcPr>
            <w:tcW w:w="1133" w:type="dxa"/>
            <w:tcBorders>
              <w:top w:val="nil"/>
              <w:left w:val="single" w:sz="4" w:space="0" w:color="000000"/>
              <w:bottom w:val="single" w:sz="4" w:space="0" w:color="000000"/>
              <w:right w:val="single" w:sz="4" w:space="0" w:color="000000"/>
            </w:tcBorders>
          </w:tcPr>
          <w:p w14:paraId="0157F04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1136" w:type="dxa"/>
            <w:tcBorders>
              <w:top w:val="nil"/>
              <w:left w:val="single" w:sz="4" w:space="0" w:color="000000"/>
              <w:bottom w:val="single" w:sz="4" w:space="0" w:color="000000"/>
              <w:right w:val="single" w:sz="4" w:space="0" w:color="000000"/>
            </w:tcBorders>
          </w:tcPr>
          <w:p w14:paraId="25A97EC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991" w:type="dxa"/>
            <w:tcBorders>
              <w:top w:val="nil"/>
              <w:left w:val="single" w:sz="4" w:space="0" w:color="000000"/>
              <w:bottom w:val="single" w:sz="4" w:space="0" w:color="000000"/>
              <w:right w:val="single" w:sz="4" w:space="0" w:color="000000"/>
            </w:tcBorders>
          </w:tcPr>
          <w:p w14:paraId="7272625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4,000/2</w:t>
            </w:r>
          </w:p>
        </w:tc>
        <w:tc>
          <w:tcPr>
            <w:tcW w:w="1023" w:type="dxa"/>
            <w:vMerge/>
            <w:tcBorders>
              <w:top w:val="single" w:sz="4" w:space="0" w:color="000000"/>
              <w:left w:val="single" w:sz="4" w:space="0" w:color="000000"/>
              <w:bottom w:val="single" w:sz="4" w:space="0" w:color="000000"/>
              <w:right w:val="single" w:sz="4" w:space="0" w:color="000000"/>
            </w:tcBorders>
          </w:tcPr>
          <w:p w14:paraId="293400E8"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4B139D39"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404E8C65" w14:textId="77777777" w:rsidTr="0055086F">
        <w:trPr>
          <w:trHeight w:hRule="exact" w:val="390"/>
        </w:trPr>
        <w:tc>
          <w:tcPr>
            <w:tcW w:w="1279" w:type="dxa"/>
            <w:vMerge w:val="restart"/>
            <w:tcBorders>
              <w:top w:val="single" w:sz="4" w:space="0" w:color="000000"/>
              <w:left w:val="single" w:sz="4" w:space="0" w:color="000000"/>
              <w:bottom w:val="single" w:sz="4" w:space="0" w:color="000000"/>
              <w:right w:val="single" w:sz="4" w:space="0" w:color="000000"/>
            </w:tcBorders>
          </w:tcPr>
          <w:p w14:paraId="2CCC9F87"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U-19</w:t>
            </w:r>
          </w:p>
        </w:tc>
        <w:tc>
          <w:tcPr>
            <w:tcW w:w="850" w:type="dxa"/>
            <w:tcBorders>
              <w:top w:val="single" w:sz="4" w:space="0" w:color="000000"/>
              <w:left w:val="single" w:sz="4" w:space="0" w:color="000000"/>
              <w:bottom w:val="nil"/>
              <w:right w:val="single" w:sz="4" w:space="0" w:color="000000"/>
            </w:tcBorders>
          </w:tcPr>
          <w:p w14:paraId="4110C7C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3BCCC69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1135" w:type="dxa"/>
            <w:tcBorders>
              <w:top w:val="single" w:sz="4" w:space="0" w:color="000000"/>
              <w:left w:val="single" w:sz="4" w:space="0" w:color="000000"/>
              <w:bottom w:val="nil"/>
              <w:right w:val="single" w:sz="4" w:space="0" w:color="000000"/>
            </w:tcBorders>
          </w:tcPr>
          <w:p w14:paraId="39EAF8D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1133" w:type="dxa"/>
            <w:tcBorders>
              <w:top w:val="single" w:sz="4" w:space="0" w:color="000000"/>
              <w:left w:val="single" w:sz="4" w:space="0" w:color="000000"/>
              <w:bottom w:val="nil"/>
              <w:right w:val="single" w:sz="4" w:space="0" w:color="000000"/>
            </w:tcBorders>
          </w:tcPr>
          <w:p w14:paraId="0658A76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1136" w:type="dxa"/>
            <w:tcBorders>
              <w:top w:val="single" w:sz="4" w:space="0" w:color="000000"/>
              <w:left w:val="single" w:sz="4" w:space="0" w:color="000000"/>
              <w:bottom w:val="nil"/>
              <w:right w:val="single" w:sz="4" w:space="0" w:color="000000"/>
            </w:tcBorders>
          </w:tcPr>
          <w:p w14:paraId="121B9BE0"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991" w:type="dxa"/>
            <w:tcBorders>
              <w:top w:val="single" w:sz="4" w:space="0" w:color="000000"/>
              <w:left w:val="single" w:sz="4" w:space="0" w:color="000000"/>
              <w:bottom w:val="nil"/>
              <w:right w:val="single" w:sz="4" w:space="0" w:color="000000"/>
            </w:tcBorders>
          </w:tcPr>
          <w:p w14:paraId="4837985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1023" w:type="dxa"/>
            <w:vMerge w:val="restart"/>
            <w:tcBorders>
              <w:top w:val="single" w:sz="4" w:space="0" w:color="000000"/>
              <w:left w:val="single" w:sz="4" w:space="0" w:color="000000"/>
              <w:bottom w:val="single" w:sz="4" w:space="0" w:color="000000"/>
              <w:right w:val="single" w:sz="4" w:space="0" w:color="000000"/>
            </w:tcBorders>
          </w:tcPr>
          <w:p w14:paraId="17DC5C1C" w14:textId="77777777" w:rsidR="003D37C0" w:rsidRPr="00101A09" w:rsidRDefault="003D37C0" w:rsidP="0055086F">
            <w:pPr>
              <w:tabs>
                <w:tab w:val="left" w:pos="2250"/>
              </w:tabs>
              <w:spacing w:after="0"/>
              <w:jc w:val="center"/>
              <w:rPr>
                <w:rFonts w:ascii="DB Adman X" w:hAnsi="DB Adman X" w:cs="TH SarabunPSK"/>
                <w:sz w:val="20"/>
                <w:szCs w:val="20"/>
              </w:rPr>
            </w:pPr>
          </w:p>
          <w:p w14:paraId="7BC6667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110,000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05563B07" w14:textId="3B75FF8C" w:rsidR="003D37C0" w:rsidRPr="00101A09" w:rsidRDefault="002E6D6D" w:rsidP="0055086F">
            <w:pPr>
              <w:tabs>
                <w:tab w:val="left" w:pos="2250"/>
              </w:tabs>
              <w:spacing w:after="0"/>
              <w:jc w:val="center"/>
              <w:rPr>
                <w:rFonts w:ascii="DB Adman X" w:hAnsi="DB Adman X" w:cs="TH SarabunPSK"/>
                <w:sz w:val="20"/>
                <w:szCs w:val="20"/>
                <w:cs/>
              </w:rPr>
            </w:pPr>
            <w:r>
              <w:rPr>
                <w:rFonts w:ascii="DB Adman X" w:hAnsi="DB Adman X" w:cs="TH SarabunPSK"/>
                <w:sz w:val="20"/>
                <w:szCs w:val="20"/>
              </w:rPr>
              <w:t>8</w:t>
            </w:r>
            <w:r w:rsidR="00217CF3" w:rsidRPr="00101A09">
              <w:rPr>
                <w:rFonts w:ascii="DB Adman X" w:hAnsi="DB Adman X" w:cs="TH SarabunPSK"/>
                <w:sz w:val="20"/>
                <w:szCs w:val="20"/>
              </w:rPr>
              <w:t xml:space="preserve"> Reward</w:t>
            </w:r>
            <w:r>
              <w:rPr>
                <w:rFonts w:ascii="DB Adman X" w:hAnsi="DB Adman X" w:cs="TH SarabunPSK"/>
                <w:sz w:val="20"/>
                <w:szCs w:val="20"/>
              </w:rPr>
              <w:t>s</w:t>
            </w:r>
          </w:p>
          <w:p w14:paraId="71B79E0B" w14:textId="77777777" w:rsidR="002E6D6D" w:rsidRDefault="002E6D6D" w:rsidP="0055086F">
            <w:pPr>
              <w:tabs>
                <w:tab w:val="left" w:pos="2250"/>
              </w:tabs>
              <w:spacing w:after="0"/>
              <w:jc w:val="center"/>
              <w:rPr>
                <w:rFonts w:ascii="DB Adman X" w:hAnsi="DB Adman X" w:cs="TH SarabunPSK"/>
                <w:sz w:val="20"/>
                <w:szCs w:val="20"/>
              </w:rPr>
            </w:pPr>
            <w:r w:rsidRPr="002E6D6D">
              <w:rPr>
                <w:rFonts w:ascii="DB Adman X" w:hAnsi="DB Adman X" w:cs="TH SarabunPSK"/>
                <w:sz w:val="20"/>
                <w:szCs w:val="20"/>
              </w:rPr>
              <w:t>8 Rewards</w:t>
            </w:r>
          </w:p>
          <w:p w14:paraId="4280A1CD" w14:textId="3087373B" w:rsidR="003D37C0" w:rsidRPr="00101A09" w:rsidRDefault="003D37C0" w:rsidP="0055086F">
            <w:pPr>
              <w:tabs>
                <w:tab w:val="left" w:pos="2250"/>
              </w:tabs>
              <w:spacing w:after="0"/>
              <w:jc w:val="center"/>
              <w:rPr>
                <w:rFonts w:ascii="DB Adman X" w:hAnsi="DB Adman X" w:cs="TH SarabunPSK"/>
                <w:sz w:val="20"/>
                <w:szCs w:val="20"/>
                <w:cs/>
              </w:rPr>
            </w:pPr>
            <w:r w:rsidRPr="00101A09">
              <w:rPr>
                <w:rFonts w:ascii="DB Adman X" w:hAnsi="DB Adman X" w:cs="TH SarabunPSK"/>
                <w:sz w:val="20"/>
                <w:szCs w:val="20"/>
              </w:rPr>
              <w:t xml:space="preserve">16 </w:t>
            </w:r>
            <w:r w:rsidR="002E6D6D" w:rsidRPr="002E6D6D">
              <w:rPr>
                <w:rFonts w:ascii="DB Adman X" w:hAnsi="DB Adman X" w:cs="TH SarabunPSK"/>
                <w:sz w:val="20"/>
                <w:szCs w:val="20"/>
              </w:rPr>
              <w:t>Rewards</w:t>
            </w:r>
          </w:p>
          <w:p w14:paraId="5BCC1BAC"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32 Certificates</w:t>
            </w:r>
          </w:p>
        </w:tc>
      </w:tr>
      <w:tr w:rsidR="003D37C0" w:rsidRPr="001B4743" w14:paraId="0BE1F378" w14:textId="77777777" w:rsidTr="0055086F">
        <w:trPr>
          <w:trHeight w:hRule="exact" w:val="385"/>
        </w:trPr>
        <w:tc>
          <w:tcPr>
            <w:tcW w:w="1279" w:type="dxa"/>
            <w:vMerge/>
            <w:tcBorders>
              <w:top w:val="single" w:sz="4" w:space="0" w:color="000000"/>
              <w:left w:val="single" w:sz="4" w:space="0" w:color="000000"/>
              <w:bottom w:val="single" w:sz="4" w:space="0" w:color="000000"/>
              <w:right w:val="single" w:sz="4" w:space="0" w:color="000000"/>
            </w:tcBorders>
          </w:tcPr>
          <w:p w14:paraId="206CE2A6"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0C3FB99F"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03C0CEE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135" w:type="dxa"/>
            <w:tcBorders>
              <w:top w:val="nil"/>
              <w:left w:val="single" w:sz="4" w:space="0" w:color="000000"/>
              <w:bottom w:val="nil"/>
              <w:right w:val="single" w:sz="4" w:space="0" w:color="000000"/>
            </w:tcBorders>
          </w:tcPr>
          <w:p w14:paraId="16CE01A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133" w:type="dxa"/>
            <w:tcBorders>
              <w:top w:val="nil"/>
              <w:left w:val="single" w:sz="4" w:space="0" w:color="000000"/>
              <w:bottom w:val="nil"/>
              <w:right w:val="single" w:sz="4" w:space="0" w:color="000000"/>
            </w:tcBorders>
          </w:tcPr>
          <w:p w14:paraId="7821608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136" w:type="dxa"/>
            <w:tcBorders>
              <w:top w:val="nil"/>
              <w:left w:val="single" w:sz="4" w:space="0" w:color="000000"/>
              <w:bottom w:val="nil"/>
              <w:right w:val="single" w:sz="4" w:space="0" w:color="000000"/>
            </w:tcBorders>
          </w:tcPr>
          <w:p w14:paraId="33819348"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991" w:type="dxa"/>
            <w:tcBorders>
              <w:top w:val="nil"/>
              <w:left w:val="single" w:sz="4" w:space="0" w:color="000000"/>
              <w:bottom w:val="nil"/>
              <w:right w:val="single" w:sz="4" w:space="0" w:color="000000"/>
            </w:tcBorders>
          </w:tcPr>
          <w:p w14:paraId="0CFC027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6,000</w:t>
            </w:r>
          </w:p>
        </w:tc>
        <w:tc>
          <w:tcPr>
            <w:tcW w:w="1023" w:type="dxa"/>
            <w:vMerge/>
            <w:tcBorders>
              <w:top w:val="single" w:sz="4" w:space="0" w:color="000000"/>
              <w:left w:val="single" w:sz="4" w:space="0" w:color="000000"/>
              <w:bottom w:val="single" w:sz="4" w:space="0" w:color="000000"/>
              <w:right w:val="single" w:sz="4" w:space="0" w:color="000000"/>
            </w:tcBorders>
          </w:tcPr>
          <w:p w14:paraId="3AF6F90D"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2FBD4A8E"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16AADB65" w14:textId="77777777" w:rsidTr="0055086F">
        <w:trPr>
          <w:trHeight w:hRule="exact" w:val="707"/>
        </w:trPr>
        <w:tc>
          <w:tcPr>
            <w:tcW w:w="1279" w:type="dxa"/>
            <w:vMerge/>
            <w:tcBorders>
              <w:top w:val="single" w:sz="4" w:space="0" w:color="000000"/>
              <w:left w:val="single" w:sz="4" w:space="0" w:color="000000"/>
              <w:bottom w:val="single" w:sz="4" w:space="0" w:color="000000"/>
              <w:right w:val="single" w:sz="4" w:space="0" w:color="000000"/>
            </w:tcBorders>
          </w:tcPr>
          <w:p w14:paraId="7645F9D0"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758D9BB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549CB98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1135" w:type="dxa"/>
            <w:tcBorders>
              <w:top w:val="nil"/>
              <w:left w:val="single" w:sz="4" w:space="0" w:color="000000"/>
              <w:bottom w:val="single" w:sz="4" w:space="0" w:color="000000"/>
              <w:right w:val="single" w:sz="4" w:space="0" w:color="000000"/>
            </w:tcBorders>
          </w:tcPr>
          <w:p w14:paraId="1B86C42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1133" w:type="dxa"/>
            <w:tcBorders>
              <w:top w:val="nil"/>
              <w:left w:val="single" w:sz="4" w:space="0" w:color="000000"/>
              <w:bottom w:val="single" w:sz="4" w:space="0" w:color="000000"/>
              <w:right w:val="single" w:sz="4" w:space="0" w:color="000000"/>
            </w:tcBorders>
          </w:tcPr>
          <w:p w14:paraId="1C2061B7"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1136" w:type="dxa"/>
            <w:tcBorders>
              <w:top w:val="nil"/>
              <w:left w:val="single" w:sz="4" w:space="0" w:color="000000"/>
              <w:bottom w:val="single" w:sz="4" w:space="0" w:color="000000"/>
              <w:right w:val="single" w:sz="4" w:space="0" w:color="000000"/>
            </w:tcBorders>
          </w:tcPr>
          <w:p w14:paraId="215176E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991" w:type="dxa"/>
            <w:tcBorders>
              <w:top w:val="nil"/>
              <w:left w:val="single" w:sz="4" w:space="0" w:color="000000"/>
              <w:bottom w:val="single" w:sz="4" w:space="0" w:color="000000"/>
              <w:right w:val="single" w:sz="4" w:space="0" w:color="000000"/>
            </w:tcBorders>
          </w:tcPr>
          <w:p w14:paraId="4D4A87E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1023" w:type="dxa"/>
            <w:vMerge/>
            <w:tcBorders>
              <w:top w:val="single" w:sz="4" w:space="0" w:color="000000"/>
              <w:left w:val="single" w:sz="4" w:space="0" w:color="000000"/>
              <w:bottom w:val="single" w:sz="4" w:space="0" w:color="000000"/>
              <w:right w:val="single" w:sz="4" w:space="0" w:color="000000"/>
            </w:tcBorders>
          </w:tcPr>
          <w:p w14:paraId="3F4D8868"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1C76DA8C"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53A656AD" w14:textId="77777777" w:rsidTr="0055086F">
        <w:trPr>
          <w:trHeight w:hRule="exact" w:val="388"/>
        </w:trPr>
        <w:tc>
          <w:tcPr>
            <w:tcW w:w="1279" w:type="dxa"/>
            <w:vMerge w:val="restart"/>
            <w:tcBorders>
              <w:top w:val="single" w:sz="4" w:space="0" w:color="000000"/>
              <w:left w:val="single" w:sz="4" w:space="0" w:color="000000"/>
              <w:bottom w:val="single" w:sz="4" w:space="0" w:color="000000"/>
              <w:right w:val="single" w:sz="4" w:space="0" w:color="000000"/>
            </w:tcBorders>
          </w:tcPr>
          <w:p w14:paraId="33AF5D73" w14:textId="77777777" w:rsidR="003D37C0" w:rsidRPr="00101A09" w:rsidRDefault="00217CF3"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OPEN</w:t>
            </w:r>
          </w:p>
        </w:tc>
        <w:tc>
          <w:tcPr>
            <w:tcW w:w="850" w:type="dxa"/>
            <w:tcBorders>
              <w:top w:val="single" w:sz="4" w:space="0" w:color="000000"/>
              <w:left w:val="single" w:sz="4" w:space="0" w:color="000000"/>
              <w:bottom w:val="nil"/>
              <w:right w:val="single" w:sz="4" w:space="0" w:color="000000"/>
            </w:tcBorders>
          </w:tcPr>
          <w:p w14:paraId="69A0E19C"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w:t>
            </w:r>
          </w:p>
        </w:tc>
        <w:tc>
          <w:tcPr>
            <w:tcW w:w="1275" w:type="dxa"/>
            <w:tcBorders>
              <w:top w:val="single" w:sz="4" w:space="0" w:color="000000"/>
              <w:left w:val="single" w:sz="4" w:space="0" w:color="000000"/>
              <w:bottom w:val="nil"/>
              <w:right w:val="single" w:sz="4" w:space="0" w:color="000000"/>
            </w:tcBorders>
          </w:tcPr>
          <w:p w14:paraId="5BFC1FE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15,000</w:t>
            </w:r>
          </w:p>
        </w:tc>
        <w:tc>
          <w:tcPr>
            <w:tcW w:w="1135" w:type="dxa"/>
            <w:tcBorders>
              <w:top w:val="single" w:sz="4" w:space="0" w:color="000000"/>
              <w:left w:val="single" w:sz="4" w:space="0" w:color="000000"/>
              <w:bottom w:val="nil"/>
              <w:right w:val="single" w:sz="4" w:space="0" w:color="000000"/>
            </w:tcBorders>
          </w:tcPr>
          <w:p w14:paraId="7260888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15,000</w:t>
            </w:r>
          </w:p>
        </w:tc>
        <w:tc>
          <w:tcPr>
            <w:tcW w:w="1133" w:type="dxa"/>
            <w:tcBorders>
              <w:top w:val="single" w:sz="4" w:space="0" w:color="000000"/>
              <w:left w:val="single" w:sz="4" w:space="0" w:color="000000"/>
              <w:bottom w:val="nil"/>
              <w:right w:val="single" w:sz="4" w:space="0" w:color="000000"/>
            </w:tcBorders>
          </w:tcPr>
          <w:p w14:paraId="7C638CC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15,000</w:t>
            </w:r>
          </w:p>
        </w:tc>
        <w:tc>
          <w:tcPr>
            <w:tcW w:w="1136" w:type="dxa"/>
            <w:tcBorders>
              <w:top w:val="single" w:sz="4" w:space="0" w:color="000000"/>
              <w:left w:val="single" w:sz="4" w:space="0" w:color="000000"/>
              <w:bottom w:val="nil"/>
              <w:right w:val="single" w:sz="4" w:space="0" w:color="000000"/>
            </w:tcBorders>
          </w:tcPr>
          <w:p w14:paraId="121D4674"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w:t>
            </w:r>
          </w:p>
        </w:tc>
        <w:tc>
          <w:tcPr>
            <w:tcW w:w="991" w:type="dxa"/>
            <w:tcBorders>
              <w:top w:val="single" w:sz="4" w:space="0" w:color="000000"/>
              <w:left w:val="single" w:sz="4" w:space="0" w:color="000000"/>
              <w:bottom w:val="nil"/>
              <w:right w:val="single" w:sz="4" w:space="0" w:color="000000"/>
            </w:tcBorders>
          </w:tcPr>
          <w:p w14:paraId="0824899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w:t>
            </w:r>
          </w:p>
        </w:tc>
        <w:tc>
          <w:tcPr>
            <w:tcW w:w="1023" w:type="dxa"/>
            <w:vMerge w:val="restart"/>
            <w:tcBorders>
              <w:top w:val="single" w:sz="4" w:space="0" w:color="000000"/>
              <w:left w:val="single" w:sz="4" w:space="0" w:color="000000"/>
              <w:bottom w:val="single" w:sz="4" w:space="0" w:color="000000"/>
              <w:right w:val="single" w:sz="4" w:space="0" w:color="000000"/>
            </w:tcBorders>
          </w:tcPr>
          <w:p w14:paraId="7CC00BB9" w14:textId="77777777" w:rsidR="003D37C0" w:rsidRPr="00101A09" w:rsidRDefault="003D37C0" w:rsidP="0055086F">
            <w:pPr>
              <w:tabs>
                <w:tab w:val="left" w:pos="2250"/>
              </w:tabs>
              <w:spacing w:after="0"/>
              <w:jc w:val="center"/>
              <w:rPr>
                <w:rFonts w:ascii="DB Adman X" w:hAnsi="DB Adman X" w:cs="TH SarabunPSK"/>
                <w:sz w:val="20"/>
                <w:szCs w:val="20"/>
              </w:rPr>
            </w:pPr>
          </w:p>
          <w:p w14:paraId="6E8EA12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157,000</w:t>
            </w:r>
          </w:p>
        </w:tc>
        <w:tc>
          <w:tcPr>
            <w:tcW w:w="1673" w:type="dxa"/>
            <w:vMerge w:val="restart"/>
            <w:tcBorders>
              <w:top w:val="single" w:sz="4" w:space="0" w:color="000000"/>
              <w:left w:val="single" w:sz="4" w:space="0" w:color="000000"/>
              <w:bottom w:val="single" w:sz="4" w:space="0" w:color="000000"/>
              <w:right w:val="single" w:sz="4" w:space="0" w:color="000000"/>
            </w:tcBorders>
          </w:tcPr>
          <w:p w14:paraId="70CA4DFB"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 Rewards</w:t>
            </w:r>
          </w:p>
          <w:p w14:paraId="1C1E8228" w14:textId="77777777" w:rsidR="00217CF3"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w:t>
            </w:r>
            <w:r w:rsidRPr="00101A09">
              <w:rPr>
                <w:rFonts w:ascii="DB Adman X" w:hAnsi="DB Adman X" w:cs="TH SarabunPSK"/>
                <w:sz w:val="20"/>
                <w:szCs w:val="20"/>
                <w:cs/>
              </w:rPr>
              <w:t xml:space="preserve"> </w:t>
            </w:r>
            <w:r w:rsidRPr="00101A09">
              <w:rPr>
                <w:rFonts w:ascii="DB Adman X" w:hAnsi="DB Adman X" w:cs="TH SarabunPSK"/>
                <w:sz w:val="20"/>
                <w:szCs w:val="20"/>
              </w:rPr>
              <w:t>Rewards</w:t>
            </w:r>
          </w:p>
          <w:p w14:paraId="597408A1" w14:textId="77777777" w:rsidR="00217CF3" w:rsidRPr="00101A09" w:rsidRDefault="00217CF3" w:rsidP="00217CF3">
            <w:pPr>
              <w:tabs>
                <w:tab w:val="left" w:pos="2250"/>
              </w:tabs>
              <w:spacing w:after="0"/>
              <w:jc w:val="center"/>
              <w:rPr>
                <w:rFonts w:ascii="DB Adman X" w:hAnsi="DB Adman X" w:cs="TH SarabunPSK"/>
                <w:sz w:val="20"/>
                <w:szCs w:val="20"/>
                <w:cs/>
              </w:rPr>
            </w:pPr>
            <w:r w:rsidRPr="00101A09">
              <w:rPr>
                <w:rFonts w:ascii="DB Adman X" w:hAnsi="DB Adman X" w:cs="TH SarabunPSK"/>
                <w:sz w:val="20"/>
                <w:szCs w:val="20"/>
              </w:rPr>
              <w:t>16 Rewards</w:t>
            </w:r>
          </w:p>
          <w:p w14:paraId="537BE8FF" w14:textId="77777777" w:rsidR="003D37C0" w:rsidRPr="00101A09" w:rsidRDefault="00217CF3" w:rsidP="00217CF3">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32 Certificates</w:t>
            </w:r>
          </w:p>
        </w:tc>
      </w:tr>
      <w:tr w:rsidR="003D37C0" w:rsidRPr="001B4743" w14:paraId="30BAB978" w14:textId="77777777" w:rsidTr="0055086F">
        <w:trPr>
          <w:trHeight w:hRule="exact" w:val="388"/>
        </w:trPr>
        <w:tc>
          <w:tcPr>
            <w:tcW w:w="1279" w:type="dxa"/>
            <w:vMerge/>
            <w:tcBorders>
              <w:top w:val="single" w:sz="4" w:space="0" w:color="000000"/>
              <w:left w:val="single" w:sz="4" w:space="0" w:color="000000"/>
              <w:bottom w:val="single" w:sz="4" w:space="0" w:color="000000"/>
              <w:right w:val="single" w:sz="4" w:space="0" w:color="000000"/>
            </w:tcBorders>
          </w:tcPr>
          <w:p w14:paraId="2F581519"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nil"/>
              <w:right w:val="single" w:sz="4" w:space="0" w:color="000000"/>
            </w:tcBorders>
          </w:tcPr>
          <w:p w14:paraId="612E2949"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2</w:t>
            </w:r>
          </w:p>
        </w:tc>
        <w:tc>
          <w:tcPr>
            <w:tcW w:w="1275" w:type="dxa"/>
            <w:tcBorders>
              <w:top w:val="nil"/>
              <w:left w:val="single" w:sz="4" w:space="0" w:color="000000"/>
              <w:bottom w:val="nil"/>
              <w:right w:val="single" w:sz="4" w:space="0" w:color="000000"/>
            </w:tcBorders>
          </w:tcPr>
          <w:p w14:paraId="42F2C11E"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w:t>
            </w:r>
          </w:p>
        </w:tc>
        <w:tc>
          <w:tcPr>
            <w:tcW w:w="1135" w:type="dxa"/>
            <w:tcBorders>
              <w:top w:val="nil"/>
              <w:left w:val="single" w:sz="4" w:space="0" w:color="000000"/>
              <w:bottom w:val="nil"/>
              <w:right w:val="single" w:sz="4" w:space="0" w:color="000000"/>
            </w:tcBorders>
          </w:tcPr>
          <w:p w14:paraId="75E76F71"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w:t>
            </w:r>
          </w:p>
        </w:tc>
        <w:tc>
          <w:tcPr>
            <w:tcW w:w="1133" w:type="dxa"/>
            <w:tcBorders>
              <w:top w:val="nil"/>
              <w:left w:val="single" w:sz="4" w:space="0" w:color="000000"/>
              <w:bottom w:val="nil"/>
              <w:right w:val="single" w:sz="4" w:space="0" w:color="000000"/>
            </w:tcBorders>
          </w:tcPr>
          <w:p w14:paraId="4AAB3032"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w:t>
            </w:r>
          </w:p>
        </w:tc>
        <w:tc>
          <w:tcPr>
            <w:tcW w:w="1136" w:type="dxa"/>
            <w:tcBorders>
              <w:top w:val="nil"/>
              <w:left w:val="single" w:sz="4" w:space="0" w:color="000000"/>
              <w:bottom w:val="nil"/>
              <w:right w:val="single" w:sz="4" w:space="0" w:color="000000"/>
            </w:tcBorders>
          </w:tcPr>
          <w:p w14:paraId="2464C89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991" w:type="dxa"/>
            <w:tcBorders>
              <w:top w:val="nil"/>
              <w:left w:val="single" w:sz="4" w:space="0" w:color="000000"/>
              <w:bottom w:val="nil"/>
              <w:right w:val="single" w:sz="4" w:space="0" w:color="000000"/>
            </w:tcBorders>
          </w:tcPr>
          <w:p w14:paraId="49709F00"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w:t>
            </w:r>
          </w:p>
        </w:tc>
        <w:tc>
          <w:tcPr>
            <w:tcW w:w="1023" w:type="dxa"/>
            <w:vMerge/>
            <w:tcBorders>
              <w:top w:val="single" w:sz="4" w:space="0" w:color="000000"/>
              <w:left w:val="single" w:sz="4" w:space="0" w:color="000000"/>
              <w:bottom w:val="single" w:sz="4" w:space="0" w:color="000000"/>
              <w:right w:val="single" w:sz="4" w:space="0" w:color="000000"/>
            </w:tcBorders>
          </w:tcPr>
          <w:p w14:paraId="0090A1CA"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479B6D3E"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7D215D65" w14:textId="77777777" w:rsidTr="0055086F">
        <w:trPr>
          <w:trHeight w:hRule="exact" w:val="398"/>
        </w:trPr>
        <w:tc>
          <w:tcPr>
            <w:tcW w:w="1279" w:type="dxa"/>
            <w:vMerge/>
            <w:tcBorders>
              <w:top w:val="single" w:sz="4" w:space="0" w:color="000000"/>
              <w:left w:val="single" w:sz="4" w:space="0" w:color="000000"/>
              <w:bottom w:val="single" w:sz="4" w:space="0" w:color="000000"/>
              <w:right w:val="single" w:sz="4" w:space="0" w:color="000000"/>
            </w:tcBorders>
          </w:tcPr>
          <w:p w14:paraId="0669FCA6"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850" w:type="dxa"/>
            <w:tcBorders>
              <w:top w:val="nil"/>
              <w:left w:val="single" w:sz="4" w:space="0" w:color="000000"/>
              <w:bottom w:val="single" w:sz="4" w:space="0" w:color="000000"/>
              <w:right w:val="single" w:sz="4" w:space="0" w:color="000000"/>
            </w:tcBorders>
          </w:tcPr>
          <w:p w14:paraId="2B0E2DC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3</w:t>
            </w:r>
          </w:p>
        </w:tc>
        <w:tc>
          <w:tcPr>
            <w:tcW w:w="1275" w:type="dxa"/>
            <w:tcBorders>
              <w:top w:val="nil"/>
              <w:left w:val="single" w:sz="4" w:space="0" w:color="000000"/>
              <w:bottom w:val="single" w:sz="4" w:space="0" w:color="000000"/>
              <w:right w:val="single" w:sz="4" w:space="0" w:color="000000"/>
            </w:tcBorders>
          </w:tcPr>
          <w:p w14:paraId="59FF9525"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10,000/2</w:t>
            </w:r>
          </w:p>
        </w:tc>
        <w:tc>
          <w:tcPr>
            <w:tcW w:w="1135" w:type="dxa"/>
            <w:tcBorders>
              <w:top w:val="nil"/>
              <w:left w:val="single" w:sz="4" w:space="0" w:color="000000"/>
              <w:bottom w:val="single" w:sz="4" w:space="0" w:color="000000"/>
              <w:right w:val="single" w:sz="4" w:space="0" w:color="000000"/>
            </w:tcBorders>
          </w:tcPr>
          <w:p w14:paraId="3D098276"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10,000/2</w:t>
            </w:r>
          </w:p>
        </w:tc>
        <w:tc>
          <w:tcPr>
            <w:tcW w:w="1133" w:type="dxa"/>
            <w:tcBorders>
              <w:top w:val="nil"/>
              <w:left w:val="single" w:sz="4" w:space="0" w:color="000000"/>
              <w:bottom w:val="single" w:sz="4" w:space="0" w:color="000000"/>
              <w:right w:val="single" w:sz="4" w:space="0" w:color="000000"/>
            </w:tcBorders>
          </w:tcPr>
          <w:p w14:paraId="30DEB06D"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10,000/2</w:t>
            </w:r>
          </w:p>
        </w:tc>
        <w:tc>
          <w:tcPr>
            <w:tcW w:w="1136" w:type="dxa"/>
            <w:tcBorders>
              <w:top w:val="nil"/>
              <w:left w:val="single" w:sz="4" w:space="0" w:color="000000"/>
              <w:bottom w:val="single" w:sz="4" w:space="0" w:color="000000"/>
              <w:right w:val="single" w:sz="4" w:space="0" w:color="000000"/>
            </w:tcBorders>
          </w:tcPr>
          <w:p w14:paraId="6A230AFB"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991" w:type="dxa"/>
            <w:tcBorders>
              <w:top w:val="nil"/>
              <w:left w:val="single" w:sz="4" w:space="0" w:color="000000"/>
              <w:bottom w:val="single" w:sz="4" w:space="0" w:color="000000"/>
              <w:right w:val="single" w:sz="4" w:space="0" w:color="000000"/>
            </w:tcBorders>
          </w:tcPr>
          <w:p w14:paraId="5D6920AA" w14:textId="77777777" w:rsidR="003D37C0" w:rsidRPr="00101A09" w:rsidRDefault="003D37C0" w:rsidP="0055086F">
            <w:pPr>
              <w:tabs>
                <w:tab w:val="left" w:pos="2250"/>
              </w:tabs>
              <w:spacing w:after="0"/>
              <w:jc w:val="center"/>
              <w:rPr>
                <w:rFonts w:ascii="DB Adman X" w:hAnsi="DB Adman X" w:cs="TH SarabunPSK"/>
                <w:sz w:val="20"/>
                <w:szCs w:val="20"/>
              </w:rPr>
            </w:pPr>
            <w:r w:rsidRPr="00101A09">
              <w:rPr>
                <w:rFonts w:ascii="DB Adman X" w:hAnsi="DB Adman X" w:cs="TH SarabunPSK"/>
                <w:sz w:val="20"/>
                <w:szCs w:val="20"/>
              </w:rPr>
              <w:t>8,000/2</w:t>
            </w:r>
          </w:p>
        </w:tc>
        <w:tc>
          <w:tcPr>
            <w:tcW w:w="1023" w:type="dxa"/>
            <w:vMerge/>
            <w:tcBorders>
              <w:top w:val="single" w:sz="4" w:space="0" w:color="000000"/>
              <w:left w:val="single" w:sz="4" w:space="0" w:color="000000"/>
              <w:bottom w:val="single" w:sz="4" w:space="0" w:color="000000"/>
              <w:right w:val="single" w:sz="4" w:space="0" w:color="000000"/>
            </w:tcBorders>
          </w:tcPr>
          <w:p w14:paraId="2516FFAA" w14:textId="77777777" w:rsidR="003D37C0" w:rsidRPr="00101A09" w:rsidRDefault="003D37C0" w:rsidP="0055086F">
            <w:pPr>
              <w:tabs>
                <w:tab w:val="left" w:pos="2250"/>
              </w:tabs>
              <w:spacing w:after="0"/>
              <w:jc w:val="center"/>
              <w:rPr>
                <w:rFonts w:ascii="DB Adman X" w:hAnsi="DB Adman X" w:cs="TH SarabunPSK"/>
                <w:sz w:val="20"/>
                <w:szCs w:val="20"/>
              </w:rPr>
            </w:pPr>
          </w:p>
        </w:tc>
        <w:tc>
          <w:tcPr>
            <w:tcW w:w="1673" w:type="dxa"/>
            <w:vMerge/>
            <w:tcBorders>
              <w:top w:val="single" w:sz="4" w:space="0" w:color="000000"/>
              <w:left w:val="single" w:sz="4" w:space="0" w:color="000000"/>
              <w:bottom w:val="single" w:sz="4" w:space="0" w:color="000000"/>
              <w:right w:val="single" w:sz="4" w:space="0" w:color="000000"/>
            </w:tcBorders>
          </w:tcPr>
          <w:p w14:paraId="7E5AD16E" w14:textId="77777777" w:rsidR="003D37C0" w:rsidRPr="00101A09" w:rsidRDefault="003D37C0" w:rsidP="0055086F">
            <w:pPr>
              <w:tabs>
                <w:tab w:val="left" w:pos="2250"/>
              </w:tabs>
              <w:spacing w:after="0"/>
              <w:jc w:val="center"/>
              <w:rPr>
                <w:rFonts w:ascii="DB Adman X" w:hAnsi="DB Adman X" w:cs="TH SarabunPSK"/>
                <w:sz w:val="20"/>
                <w:szCs w:val="20"/>
              </w:rPr>
            </w:pPr>
          </w:p>
        </w:tc>
      </w:tr>
      <w:tr w:rsidR="003D37C0" w:rsidRPr="001B4743" w14:paraId="4866055A" w14:textId="77777777" w:rsidTr="0055086F">
        <w:trPr>
          <w:trHeight w:hRule="exact" w:val="398"/>
        </w:trPr>
        <w:tc>
          <w:tcPr>
            <w:tcW w:w="7799" w:type="dxa"/>
            <w:gridSpan w:val="7"/>
            <w:tcBorders>
              <w:top w:val="single" w:sz="4" w:space="0" w:color="000000"/>
              <w:left w:val="single" w:sz="4" w:space="0" w:color="000000"/>
              <w:bottom w:val="single" w:sz="4" w:space="0" w:color="000000"/>
              <w:right w:val="single" w:sz="4" w:space="0" w:color="000000"/>
            </w:tcBorders>
            <w:shd w:val="clear" w:color="auto" w:fill="FFC000"/>
          </w:tcPr>
          <w:p w14:paraId="0408F663" w14:textId="77777777" w:rsidR="003D37C0" w:rsidRPr="006E34F4" w:rsidRDefault="003D37C0" w:rsidP="00101A09">
            <w:pPr>
              <w:tabs>
                <w:tab w:val="left" w:pos="2250"/>
                <w:tab w:val="left" w:pos="6040"/>
              </w:tabs>
              <w:spacing w:after="0"/>
              <w:rPr>
                <w:rFonts w:ascii="DB Adman X" w:hAnsi="DB Adman X" w:cs="TH SarabunPSK"/>
                <w:b/>
                <w:bCs/>
                <w:sz w:val="20"/>
                <w:szCs w:val="20"/>
                <w:cs/>
              </w:rPr>
            </w:pPr>
            <w:r w:rsidRPr="006E34F4">
              <w:rPr>
                <w:rFonts w:ascii="DB Adman X" w:hAnsi="DB Adman X" w:cs="TH SarabunPSK"/>
                <w:b/>
                <w:bCs/>
                <w:sz w:val="20"/>
                <w:szCs w:val="20"/>
              </w:rPr>
              <w:tab/>
            </w:r>
            <w:r w:rsidRPr="006E34F4">
              <w:rPr>
                <w:rFonts w:ascii="DB Adman X" w:hAnsi="DB Adman X" w:cs="TH SarabunPSK"/>
                <w:b/>
                <w:bCs/>
                <w:sz w:val="20"/>
                <w:szCs w:val="20"/>
              </w:rPr>
              <w:tab/>
              <w:t xml:space="preserve">                   </w:t>
            </w:r>
            <w:r w:rsidR="00101A09" w:rsidRPr="006E34F4">
              <w:rPr>
                <w:rFonts w:ascii="DB Adman X" w:hAnsi="DB Adman X" w:cs="TH SarabunPSK"/>
                <w:b/>
                <w:bCs/>
                <w:sz w:val="20"/>
                <w:szCs w:val="20"/>
              </w:rPr>
              <w:t xml:space="preserve">  Total</w:t>
            </w:r>
          </w:p>
        </w:tc>
        <w:tc>
          <w:tcPr>
            <w:tcW w:w="1023" w:type="dxa"/>
            <w:tcBorders>
              <w:top w:val="single" w:sz="4" w:space="0" w:color="000000"/>
              <w:left w:val="single" w:sz="4" w:space="0" w:color="000000"/>
              <w:bottom w:val="single" w:sz="4" w:space="0" w:color="000000"/>
              <w:right w:val="single" w:sz="4" w:space="0" w:color="000000"/>
            </w:tcBorders>
            <w:shd w:val="clear" w:color="auto" w:fill="FFC000"/>
          </w:tcPr>
          <w:p w14:paraId="66E0EFD5" w14:textId="77777777" w:rsidR="003D37C0" w:rsidRPr="006E34F4" w:rsidRDefault="003D37C0" w:rsidP="0055086F">
            <w:pPr>
              <w:tabs>
                <w:tab w:val="left" w:pos="2250"/>
              </w:tabs>
              <w:spacing w:after="0"/>
              <w:jc w:val="center"/>
              <w:rPr>
                <w:rFonts w:ascii="DB Adman X" w:hAnsi="DB Adman X" w:cs="TH SarabunPSK"/>
                <w:b/>
                <w:bCs/>
                <w:sz w:val="20"/>
                <w:szCs w:val="20"/>
              </w:rPr>
            </w:pPr>
            <w:r w:rsidRPr="006E34F4">
              <w:rPr>
                <w:rFonts w:ascii="DB Adman X" w:hAnsi="DB Adman X" w:cs="TH SarabunPSK"/>
                <w:b/>
                <w:bCs/>
                <w:sz w:val="20"/>
                <w:szCs w:val="20"/>
              </w:rPr>
              <w:t>467,000</w:t>
            </w:r>
          </w:p>
        </w:tc>
        <w:tc>
          <w:tcPr>
            <w:tcW w:w="1673" w:type="dxa"/>
            <w:tcBorders>
              <w:top w:val="single" w:sz="4" w:space="0" w:color="000000"/>
              <w:left w:val="single" w:sz="4" w:space="0" w:color="000000"/>
              <w:bottom w:val="single" w:sz="4" w:space="0" w:color="000000"/>
              <w:right w:val="single" w:sz="4" w:space="0" w:color="000000"/>
            </w:tcBorders>
            <w:shd w:val="clear" w:color="auto" w:fill="FFC000"/>
          </w:tcPr>
          <w:p w14:paraId="5E5D9D3D" w14:textId="77777777" w:rsidR="003D37C0" w:rsidRPr="006E34F4" w:rsidRDefault="003D37C0" w:rsidP="00101A09">
            <w:pPr>
              <w:tabs>
                <w:tab w:val="left" w:pos="2250"/>
              </w:tabs>
              <w:spacing w:after="0"/>
              <w:jc w:val="center"/>
              <w:rPr>
                <w:rFonts w:ascii="DB Adman X" w:hAnsi="DB Adman X" w:cs="TH SarabunPSK"/>
                <w:b/>
                <w:bCs/>
                <w:sz w:val="20"/>
                <w:szCs w:val="20"/>
              </w:rPr>
            </w:pPr>
            <w:r w:rsidRPr="006E34F4">
              <w:rPr>
                <w:rFonts w:ascii="DB Adman X" w:hAnsi="DB Adman X" w:cs="TH SarabunPSK"/>
                <w:b/>
                <w:bCs/>
                <w:sz w:val="20"/>
                <w:szCs w:val="20"/>
                <w:cs/>
              </w:rPr>
              <w:t>(</w:t>
            </w:r>
            <w:r w:rsidR="00101A09" w:rsidRPr="006E34F4">
              <w:rPr>
                <w:rFonts w:ascii="DB Adman X" w:hAnsi="DB Adman X" w:cs="TH SarabunPSK"/>
                <w:b/>
                <w:bCs/>
                <w:sz w:val="20"/>
                <w:szCs w:val="20"/>
              </w:rPr>
              <w:t>Baht</w:t>
            </w:r>
            <w:r w:rsidRPr="006E34F4">
              <w:rPr>
                <w:rFonts w:ascii="DB Adman X" w:hAnsi="DB Adman X" w:cs="TH SarabunPSK"/>
                <w:b/>
                <w:bCs/>
                <w:sz w:val="20"/>
                <w:szCs w:val="20"/>
                <w:cs/>
              </w:rPr>
              <w:t>)</w:t>
            </w:r>
          </w:p>
        </w:tc>
      </w:tr>
    </w:tbl>
    <w:p w14:paraId="0CE81F85" w14:textId="77777777" w:rsidR="00C81A13" w:rsidRDefault="00C81A13" w:rsidP="002D219A">
      <w:pPr>
        <w:pStyle w:val="BodyText"/>
        <w:shd w:val="clear" w:color="auto" w:fill="auto"/>
        <w:spacing w:before="40" w:after="60" w:line="240" w:lineRule="auto"/>
        <w:ind w:left="2880" w:right="4040" w:firstLine="720"/>
        <w:jc w:val="center"/>
        <w:rPr>
          <w:rFonts w:ascii="DB Adman X" w:eastAsia="DB Adman X" w:hAnsi="DB Adman X" w:cs="DB Adman X"/>
          <w:b/>
          <w:bCs/>
        </w:rPr>
      </w:pPr>
    </w:p>
    <w:p w14:paraId="400DF248" w14:textId="77777777" w:rsidR="00C81A13" w:rsidRDefault="00C81A13" w:rsidP="002D219A">
      <w:pPr>
        <w:pStyle w:val="BodyText"/>
        <w:shd w:val="clear" w:color="auto" w:fill="auto"/>
        <w:spacing w:before="40" w:after="60" w:line="240" w:lineRule="auto"/>
        <w:ind w:left="2880" w:right="4040" w:firstLine="720"/>
        <w:jc w:val="center"/>
        <w:rPr>
          <w:rFonts w:ascii="DB Adman X" w:eastAsia="DB Adman X" w:hAnsi="DB Adman X" w:cs="DB Adman X"/>
          <w:b/>
          <w:bCs/>
        </w:rPr>
      </w:pPr>
    </w:p>
    <w:p w14:paraId="72147A23" w14:textId="77777777" w:rsidR="00C81A13" w:rsidRDefault="00C81A13" w:rsidP="00997D91">
      <w:pPr>
        <w:pStyle w:val="BodyText"/>
        <w:shd w:val="clear" w:color="auto" w:fill="auto"/>
        <w:spacing w:before="40" w:after="60" w:line="240" w:lineRule="auto"/>
        <w:ind w:right="4040"/>
        <w:rPr>
          <w:rFonts w:ascii="DB Adman X" w:eastAsia="DB Adman X" w:hAnsi="DB Adman X" w:cs="DB Adman X"/>
          <w:b/>
          <w:bCs/>
        </w:rPr>
      </w:pPr>
    </w:p>
    <w:p w14:paraId="169E8395" w14:textId="3A444104" w:rsidR="003C65AB" w:rsidRPr="00E5318C" w:rsidRDefault="00F54849" w:rsidP="002D219A">
      <w:pPr>
        <w:pStyle w:val="BodyText"/>
        <w:shd w:val="clear" w:color="auto" w:fill="auto"/>
        <w:spacing w:before="40" w:after="60" w:line="240" w:lineRule="auto"/>
        <w:ind w:left="2880" w:right="4040" w:firstLine="720"/>
        <w:jc w:val="center"/>
        <w:rPr>
          <w:rFonts w:ascii="DB Adman X" w:eastAsia="DB Adman X" w:hAnsi="DB Adman X" w:cs="DB Adman X"/>
          <w:b/>
          <w:bCs/>
          <w:sz w:val="34"/>
          <w:szCs w:val="34"/>
        </w:rPr>
      </w:pPr>
      <w:r w:rsidRPr="002D219A">
        <w:rPr>
          <w:rFonts w:ascii="DB Adman X" w:eastAsia="DB Adman X" w:hAnsi="DB Adman X" w:cs="DB Adman X"/>
          <w:b/>
          <w:bCs/>
        </w:rPr>
        <w:t>—- Thank You —-</w:t>
      </w:r>
    </w:p>
    <w:sectPr w:rsidR="003C65AB" w:rsidRPr="00E5318C" w:rsidSect="004C16A3">
      <w:headerReference w:type="default" r:id="rId13"/>
      <w:footerReference w:type="default" r:id="rId14"/>
      <w:pgSz w:w="11900" w:h="16840"/>
      <w:pgMar w:top="568" w:right="720" w:bottom="142" w:left="720" w:header="708" w:footer="36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312F" w14:textId="77777777" w:rsidR="009A267F" w:rsidRDefault="009A267F">
      <w:pPr>
        <w:spacing w:after="0" w:line="240" w:lineRule="auto"/>
      </w:pPr>
      <w:r>
        <w:separator/>
      </w:r>
    </w:p>
  </w:endnote>
  <w:endnote w:type="continuationSeparator" w:id="0">
    <w:p w14:paraId="495C5C39" w14:textId="77777777" w:rsidR="009A267F" w:rsidRDefault="009A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B Adman X">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Leelawadee">
    <w:panose1 w:val="020B0502040204020203"/>
    <w:charset w:val="00"/>
    <w:family w:val="swiss"/>
    <w:pitch w:val="variable"/>
    <w:sig w:usb0="81000003" w:usb1="00000000" w:usb2="00000000" w:usb3="00000000" w:csb0="00010001" w:csb1="00000000"/>
  </w:font>
  <w:font w:name="Bank Gothic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TH SarabunPSK">
    <w:altName w:val="TH Sarabun PSK"/>
    <w:charset w:val="DE"/>
    <w:family w:val="swiss"/>
    <w:pitch w:val="variable"/>
    <w:sig w:usb0="01000003" w:usb1="00000000" w:usb2="00000000" w:usb3="00000000" w:csb0="0001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7C00" w14:textId="77777777" w:rsidR="003C65AB" w:rsidRDefault="003C65AB">
    <w:pPr>
      <w:pStyle w:val="HeaderFoote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06CF" w14:textId="77777777" w:rsidR="009A267F" w:rsidRDefault="009A267F">
      <w:pPr>
        <w:spacing w:after="0" w:line="240" w:lineRule="auto"/>
      </w:pPr>
      <w:r>
        <w:separator/>
      </w:r>
    </w:p>
  </w:footnote>
  <w:footnote w:type="continuationSeparator" w:id="0">
    <w:p w14:paraId="70019931" w14:textId="77777777" w:rsidR="009A267F" w:rsidRDefault="009A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03503"/>
      <w:docPartObj>
        <w:docPartGallery w:val="Page Numbers (Top of Page)"/>
        <w:docPartUnique/>
      </w:docPartObj>
    </w:sdtPr>
    <w:sdtEndPr/>
    <w:sdtContent>
      <w:p w14:paraId="1DEF250E" w14:textId="77777777" w:rsidR="009C3237" w:rsidRDefault="009C3237">
        <w:pPr>
          <w:pStyle w:val="Header"/>
          <w:jc w:val="center"/>
        </w:pPr>
        <w:r>
          <w:fldChar w:fldCharType="begin"/>
        </w:r>
        <w:r>
          <w:instrText>PAGE   \* MERGEFORMAT</w:instrText>
        </w:r>
        <w:r>
          <w:fldChar w:fldCharType="separate"/>
        </w:r>
        <w:r w:rsidR="00997D91" w:rsidRPr="00997D91">
          <w:rPr>
            <w:rFonts w:cs="Calibri"/>
            <w:noProof/>
            <w:szCs w:val="22"/>
            <w:lang w:val="th-TH"/>
          </w:rPr>
          <w:t>-</w:t>
        </w:r>
        <w:r w:rsidR="00997D91">
          <w:rPr>
            <w:noProof/>
          </w:rPr>
          <w:t xml:space="preserve"> 6 -</w:t>
        </w:r>
        <w:r>
          <w:fldChar w:fldCharType="end"/>
        </w:r>
      </w:p>
    </w:sdtContent>
  </w:sdt>
  <w:p w14:paraId="7A6D3C5C" w14:textId="77777777" w:rsidR="009C3237" w:rsidRDefault="009C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A4E"/>
    <w:multiLevelType w:val="hybridMultilevel"/>
    <w:tmpl w:val="548C0AB2"/>
    <w:numStyleLink w:val="ImportedStyle6"/>
  </w:abstractNum>
  <w:abstractNum w:abstractNumId="1" w15:restartNumberingAfterBreak="0">
    <w:nsid w:val="15C2736F"/>
    <w:multiLevelType w:val="hybridMultilevel"/>
    <w:tmpl w:val="7408E2FA"/>
    <w:styleLink w:val="ImportedStyle3"/>
    <w:lvl w:ilvl="0" w:tplc="3EB640CA">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43AFE">
      <w:start w:val="1"/>
      <w:numFmt w:val="decimal"/>
      <w:lvlText w:val="%2."/>
      <w:lvlJc w:val="left"/>
      <w:pPr>
        <w:tabs>
          <w:tab w:val="left" w:pos="349"/>
        </w:tabs>
        <w:ind w:left="108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F2C4A2">
      <w:start w:val="1"/>
      <w:numFmt w:val="decimal"/>
      <w:lvlText w:val="%3."/>
      <w:lvlJc w:val="left"/>
      <w:pPr>
        <w:tabs>
          <w:tab w:val="left" w:pos="349"/>
        </w:tabs>
        <w:ind w:left="180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F219AA">
      <w:start w:val="1"/>
      <w:numFmt w:val="decimal"/>
      <w:lvlText w:val="%4."/>
      <w:lvlJc w:val="left"/>
      <w:pPr>
        <w:tabs>
          <w:tab w:val="left" w:pos="349"/>
        </w:tabs>
        <w:ind w:left="252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28BA4">
      <w:start w:val="1"/>
      <w:numFmt w:val="decimal"/>
      <w:lvlText w:val="%5."/>
      <w:lvlJc w:val="left"/>
      <w:pPr>
        <w:tabs>
          <w:tab w:val="left" w:pos="349"/>
        </w:tabs>
        <w:ind w:left="324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831C0">
      <w:start w:val="1"/>
      <w:numFmt w:val="decimal"/>
      <w:lvlText w:val="%6."/>
      <w:lvlJc w:val="left"/>
      <w:pPr>
        <w:tabs>
          <w:tab w:val="left" w:pos="349"/>
        </w:tabs>
        <w:ind w:left="396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8657C">
      <w:start w:val="1"/>
      <w:numFmt w:val="decimal"/>
      <w:lvlText w:val="%7."/>
      <w:lvlJc w:val="left"/>
      <w:pPr>
        <w:tabs>
          <w:tab w:val="left" w:pos="349"/>
        </w:tabs>
        <w:ind w:left="468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8E506">
      <w:start w:val="1"/>
      <w:numFmt w:val="decimal"/>
      <w:lvlText w:val="%8."/>
      <w:lvlJc w:val="left"/>
      <w:pPr>
        <w:tabs>
          <w:tab w:val="left" w:pos="349"/>
        </w:tabs>
        <w:ind w:left="540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EE6842">
      <w:start w:val="1"/>
      <w:numFmt w:val="decimal"/>
      <w:lvlText w:val="%9."/>
      <w:lvlJc w:val="left"/>
      <w:pPr>
        <w:tabs>
          <w:tab w:val="left" w:pos="349"/>
        </w:tabs>
        <w:ind w:left="6120" w:hanging="360"/>
      </w:pPr>
      <w:rPr>
        <w:rFonts w:ascii="Arial" w:eastAsia="Arial" w:hAnsi="Arial" w:cs="Arial"/>
        <w:b w:val="0"/>
        <w:bCs w:val="0"/>
        <w:i w:val="0"/>
        <w:iCs w:val="0"/>
        <w:caps w:val="0"/>
        <w:smallCaps w:val="0"/>
        <w:strike w:val="0"/>
        <w:dstrike w:val="0"/>
        <w:color w:val="00000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D12670"/>
    <w:multiLevelType w:val="hybridMultilevel"/>
    <w:tmpl w:val="D1684214"/>
    <w:lvl w:ilvl="0" w:tplc="35DEDE82">
      <w:numFmt w:val="bullet"/>
      <w:lvlText w:val="-"/>
      <w:lvlJc w:val="left"/>
      <w:pPr>
        <w:ind w:left="720" w:hanging="360"/>
      </w:pPr>
      <w:rPr>
        <w:rFonts w:ascii="DB Adman X" w:eastAsia="DB Adman X" w:hAnsi="DB Adman X" w:cs="DB Adman 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E4BA1"/>
    <w:multiLevelType w:val="hybridMultilevel"/>
    <w:tmpl w:val="7408E2FA"/>
    <w:numStyleLink w:val="ImportedStyle3"/>
  </w:abstractNum>
  <w:abstractNum w:abstractNumId="4" w15:restartNumberingAfterBreak="0">
    <w:nsid w:val="39291CB9"/>
    <w:multiLevelType w:val="hybridMultilevel"/>
    <w:tmpl w:val="46C42240"/>
    <w:lvl w:ilvl="0" w:tplc="04090009">
      <w:start w:val="1"/>
      <w:numFmt w:val="bullet"/>
      <w:lvlText w:val=""/>
      <w:lvlJc w:val="left"/>
      <w:pPr>
        <w:ind w:left="1157" w:hanging="360"/>
      </w:pPr>
      <w:rPr>
        <w:rFonts w:ascii="Wingdings" w:hAnsi="Wingdings"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5" w15:restartNumberingAfterBreak="0">
    <w:nsid w:val="412C075B"/>
    <w:multiLevelType w:val="hybridMultilevel"/>
    <w:tmpl w:val="AC969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04B68"/>
    <w:multiLevelType w:val="hybridMultilevel"/>
    <w:tmpl w:val="548C0AB2"/>
    <w:styleLink w:val="ImportedStyle6"/>
    <w:lvl w:ilvl="0" w:tplc="A6C445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C80EA">
      <w:start w:val="1"/>
      <w:numFmt w:val="bullet"/>
      <w:lvlText w:val="o"/>
      <w:lvlJc w:val="left"/>
      <w:pPr>
        <w:ind w:left="151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96A3D8">
      <w:start w:val="1"/>
      <w:numFmt w:val="bullet"/>
      <w:lvlText w:val="▪"/>
      <w:lvlJc w:val="left"/>
      <w:pPr>
        <w:ind w:left="223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84AFA">
      <w:start w:val="1"/>
      <w:numFmt w:val="bullet"/>
      <w:lvlText w:val="•"/>
      <w:lvlJc w:val="left"/>
      <w:pPr>
        <w:ind w:left="295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FE5E26">
      <w:start w:val="1"/>
      <w:numFmt w:val="bullet"/>
      <w:lvlText w:val="o"/>
      <w:lvlJc w:val="left"/>
      <w:pPr>
        <w:ind w:left="367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807CE">
      <w:start w:val="1"/>
      <w:numFmt w:val="bullet"/>
      <w:lvlText w:val="▪"/>
      <w:lvlJc w:val="left"/>
      <w:pPr>
        <w:ind w:left="439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C4CDAE">
      <w:start w:val="1"/>
      <w:numFmt w:val="bullet"/>
      <w:lvlText w:val="•"/>
      <w:lvlJc w:val="left"/>
      <w:pPr>
        <w:ind w:left="511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981C16">
      <w:start w:val="1"/>
      <w:numFmt w:val="bullet"/>
      <w:lvlText w:val="o"/>
      <w:lvlJc w:val="left"/>
      <w:pPr>
        <w:ind w:left="583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6ECAEC">
      <w:start w:val="1"/>
      <w:numFmt w:val="bullet"/>
      <w:lvlText w:val="▪"/>
      <w:lvlJc w:val="left"/>
      <w:pPr>
        <w:ind w:left="6557" w:hanging="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8D65F7"/>
    <w:multiLevelType w:val="hybridMultilevel"/>
    <w:tmpl w:val="1D98C084"/>
    <w:lvl w:ilvl="0" w:tplc="2192524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F23EF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CED1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0037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C019FC">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A34F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E80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E9BB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2A2D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51C2170"/>
    <w:multiLevelType w:val="hybridMultilevel"/>
    <w:tmpl w:val="0CEE7220"/>
    <w:lvl w:ilvl="0" w:tplc="91D05C08">
      <w:numFmt w:val="bullet"/>
      <w:lvlText w:val=""/>
      <w:lvlJc w:val="left"/>
      <w:pPr>
        <w:ind w:left="720" w:hanging="360"/>
      </w:pPr>
      <w:rPr>
        <w:rFonts w:ascii="Wingdings" w:eastAsia="DB Adman X" w:hAnsi="Wingdings" w:cs="DB Adman 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04271"/>
    <w:multiLevelType w:val="hybridMultilevel"/>
    <w:tmpl w:val="5FF8333C"/>
    <w:lvl w:ilvl="0" w:tplc="F2F68F94">
      <w:start w:val="1"/>
      <w:numFmt w:val="bullet"/>
      <w:lvlText w:val="❖"/>
      <w:lvlJc w:val="left"/>
      <w:pPr>
        <w:tabs>
          <w:tab w:val="num" w:pos="360"/>
        </w:tabs>
        <w:ind w:left="102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E0F6A">
      <w:start w:val="1"/>
      <w:numFmt w:val="bullet"/>
      <w:lvlText w:val="❖"/>
      <w:lvlJc w:val="left"/>
      <w:pPr>
        <w:tabs>
          <w:tab w:val="num" w:pos="1080"/>
        </w:tabs>
        <w:ind w:left="17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8F858">
      <w:start w:val="1"/>
      <w:numFmt w:val="bullet"/>
      <w:lvlText w:val="❖"/>
      <w:lvlJc w:val="left"/>
      <w:pPr>
        <w:tabs>
          <w:tab w:val="num" w:pos="1800"/>
        </w:tabs>
        <w:ind w:left="24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C680E">
      <w:start w:val="1"/>
      <w:numFmt w:val="bullet"/>
      <w:lvlText w:val="❖"/>
      <w:lvlJc w:val="left"/>
      <w:pPr>
        <w:tabs>
          <w:tab w:val="num" w:pos="2520"/>
        </w:tabs>
        <w:ind w:left="318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980978">
      <w:start w:val="1"/>
      <w:numFmt w:val="bullet"/>
      <w:lvlText w:val="❖"/>
      <w:lvlJc w:val="left"/>
      <w:pPr>
        <w:tabs>
          <w:tab w:val="num" w:pos="3240"/>
        </w:tabs>
        <w:ind w:left="39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E805C">
      <w:start w:val="1"/>
      <w:numFmt w:val="bullet"/>
      <w:lvlText w:val="❖"/>
      <w:lvlJc w:val="left"/>
      <w:pPr>
        <w:tabs>
          <w:tab w:val="num" w:pos="3960"/>
        </w:tabs>
        <w:ind w:left="462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909B20">
      <w:start w:val="1"/>
      <w:numFmt w:val="bullet"/>
      <w:lvlText w:val="❖"/>
      <w:lvlJc w:val="left"/>
      <w:pPr>
        <w:tabs>
          <w:tab w:val="num" w:pos="4680"/>
        </w:tabs>
        <w:ind w:left="53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ACA740">
      <w:start w:val="1"/>
      <w:numFmt w:val="bullet"/>
      <w:lvlText w:val="❖"/>
      <w:lvlJc w:val="left"/>
      <w:pPr>
        <w:tabs>
          <w:tab w:val="num" w:pos="5400"/>
        </w:tabs>
        <w:ind w:left="60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82D14">
      <w:start w:val="1"/>
      <w:numFmt w:val="bullet"/>
      <w:lvlText w:val="❖"/>
      <w:lvlJc w:val="left"/>
      <w:pPr>
        <w:tabs>
          <w:tab w:val="num" w:pos="6120"/>
        </w:tabs>
        <w:ind w:left="678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0923513">
    <w:abstractNumId w:val="9"/>
  </w:num>
  <w:num w:numId="2" w16cid:durableId="323357942">
    <w:abstractNumId w:val="7"/>
  </w:num>
  <w:num w:numId="3" w16cid:durableId="1925647693">
    <w:abstractNumId w:val="9"/>
    <w:lvlOverride w:ilvl="0">
      <w:lvl w:ilvl="0" w:tplc="F2F68F9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9FE0F6A" w:tentative="1">
        <w:start w:val="1"/>
        <w:numFmt w:val="bullet"/>
        <w:lvlText w:val="o"/>
        <w:lvlJc w:val="left"/>
        <w:pPr>
          <w:ind w:left="1080" w:hanging="360"/>
        </w:pPr>
        <w:rPr>
          <w:rFonts w:ascii="Courier New" w:hAnsi="Courier New" w:cs="Courier New" w:hint="default"/>
        </w:rPr>
      </w:lvl>
    </w:lvlOverride>
    <w:lvlOverride w:ilvl="2">
      <w:lvl w:ilvl="2" w:tplc="C6D8F858" w:tentative="1">
        <w:start w:val="1"/>
        <w:numFmt w:val="bullet"/>
        <w:lvlText w:val=""/>
        <w:lvlJc w:val="left"/>
        <w:pPr>
          <w:ind w:left="1800" w:hanging="360"/>
        </w:pPr>
        <w:rPr>
          <w:rFonts w:ascii="Wingdings" w:hAnsi="Wingdings" w:hint="default"/>
        </w:rPr>
      </w:lvl>
    </w:lvlOverride>
    <w:lvlOverride w:ilvl="3">
      <w:lvl w:ilvl="3" w:tplc="DB6C680E" w:tentative="1">
        <w:start w:val="1"/>
        <w:numFmt w:val="bullet"/>
        <w:lvlText w:val=""/>
        <w:lvlJc w:val="left"/>
        <w:pPr>
          <w:ind w:left="2520" w:hanging="360"/>
        </w:pPr>
        <w:rPr>
          <w:rFonts w:ascii="Symbol" w:hAnsi="Symbol" w:hint="default"/>
        </w:rPr>
      </w:lvl>
    </w:lvlOverride>
    <w:lvlOverride w:ilvl="4">
      <w:lvl w:ilvl="4" w:tplc="44980978" w:tentative="1">
        <w:start w:val="1"/>
        <w:numFmt w:val="bullet"/>
        <w:lvlText w:val="o"/>
        <w:lvlJc w:val="left"/>
        <w:pPr>
          <w:ind w:left="3240" w:hanging="360"/>
        </w:pPr>
        <w:rPr>
          <w:rFonts w:ascii="Courier New" w:hAnsi="Courier New" w:cs="Courier New" w:hint="default"/>
        </w:rPr>
      </w:lvl>
    </w:lvlOverride>
    <w:lvlOverride w:ilvl="5">
      <w:lvl w:ilvl="5" w:tplc="A82E805C" w:tentative="1">
        <w:start w:val="1"/>
        <w:numFmt w:val="bullet"/>
        <w:lvlText w:val=""/>
        <w:lvlJc w:val="left"/>
        <w:pPr>
          <w:ind w:left="3960" w:hanging="360"/>
        </w:pPr>
        <w:rPr>
          <w:rFonts w:ascii="Wingdings" w:hAnsi="Wingdings" w:hint="default"/>
        </w:rPr>
      </w:lvl>
    </w:lvlOverride>
    <w:lvlOverride w:ilvl="6">
      <w:lvl w:ilvl="6" w:tplc="E3909B20" w:tentative="1">
        <w:start w:val="1"/>
        <w:numFmt w:val="bullet"/>
        <w:lvlText w:val=""/>
        <w:lvlJc w:val="left"/>
        <w:pPr>
          <w:ind w:left="4680" w:hanging="360"/>
        </w:pPr>
        <w:rPr>
          <w:rFonts w:ascii="Symbol" w:hAnsi="Symbol" w:hint="default"/>
        </w:rPr>
      </w:lvl>
    </w:lvlOverride>
    <w:lvlOverride w:ilvl="7">
      <w:lvl w:ilvl="7" w:tplc="AEACA740" w:tentative="1">
        <w:start w:val="1"/>
        <w:numFmt w:val="bullet"/>
        <w:lvlText w:val="o"/>
        <w:lvlJc w:val="left"/>
        <w:pPr>
          <w:ind w:left="5400" w:hanging="360"/>
        </w:pPr>
        <w:rPr>
          <w:rFonts w:ascii="Courier New" w:hAnsi="Courier New" w:cs="Courier New" w:hint="default"/>
        </w:rPr>
      </w:lvl>
    </w:lvlOverride>
    <w:lvlOverride w:ilvl="8">
      <w:lvl w:ilvl="8" w:tplc="E3582D14" w:tentative="1">
        <w:start w:val="1"/>
        <w:numFmt w:val="bullet"/>
        <w:lvlText w:val=""/>
        <w:lvlJc w:val="left"/>
        <w:pPr>
          <w:ind w:left="6120" w:hanging="360"/>
        </w:pPr>
        <w:rPr>
          <w:rFonts w:ascii="Wingdings" w:hAnsi="Wingdings" w:hint="default"/>
        </w:rPr>
      </w:lvl>
    </w:lvlOverride>
  </w:num>
  <w:num w:numId="4" w16cid:durableId="578053694">
    <w:abstractNumId w:val="9"/>
    <w:lvlOverride w:ilvl="0">
      <w:lvl w:ilvl="0" w:tplc="F2F68F94">
        <w:start w:val="1"/>
        <w:numFmt w:val="bullet"/>
        <w:lvlText w:val="❖"/>
        <w:lvlJc w:val="left"/>
        <w:pPr>
          <w:ind w:left="43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9FE0F6A">
        <w:start w:val="1"/>
        <w:numFmt w:val="bullet"/>
        <w:lvlText w:val="❖"/>
        <w:lvlJc w:val="left"/>
        <w:pPr>
          <w:ind w:left="115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D8F858">
        <w:start w:val="1"/>
        <w:numFmt w:val="bullet"/>
        <w:lvlText w:val="❖"/>
        <w:lvlJc w:val="left"/>
        <w:pPr>
          <w:ind w:left="187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B6C680E">
        <w:start w:val="1"/>
        <w:numFmt w:val="bullet"/>
        <w:lvlText w:val="❖"/>
        <w:lvlJc w:val="left"/>
        <w:pPr>
          <w:ind w:left="259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4980978">
        <w:start w:val="1"/>
        <w:numFmt w:val="bullet"/>
        <w:lvlText w:val="❖"/>
        <w:lvlJc w:val="left"/>
        <w:pPr>
          <w:ind w:left="331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82E805C">
        <w:start w:val="1"/>
        <w:numFmt w:val="bullet"/>
        <w:lvlText w:val="❖"/>
        <w:lvlJc w:val="left"/>
        <w:pPr>
          <w:ind w:left="403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3909B20">
        <w:start w:val="1"/>
        <w:numFmt w:val="bullet"/>
        <w:lvlText w:val="❖"/>
        <w:lvlJc w:val="left"/>
        <w:pPr>
          <w:ind w:left="475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EACA740">
        <w:start w:val="1"/>
        <w:numFmt w:val="bullet"/>
        <w:lvlText w:val="❖"/>
        <w:lvlJc w:val="left"/>
        <w:pPr>
          <w:ind w:left="547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3582D14">
        <w:start w:val="1"/>
        <w:numFmt w:val="bullet"/>
        <w:lvlText w:val="❖"/>
        <w:lvlJc w:val="left"/>
        <w:pPr>
          <w:ind w:left="6197" w:hanging="4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97529055">
    <w:abstractNumId w:val="9"/>
    <w:lvlOverride w:ilvl="0">
      <w:lvl w:ilvl="0" w:tplc="F2F68F94">
        <w:start w:val="1"/>
        <w:numFmt w:val="bullet"/>
        <w:lvlText w:val="❖"/>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FE0F6A">
        <w:start w:val="1"/>
        <w:numFmt w:val="bullet"/>
        <w:lvlText w:val="❖"/>
        <w:lvlJc w:val="left"/>
        <w:pPr>
          <w:ind w:left="11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D8F858">
        <w:start w:val="1"/>
        <w:numFmt w:val="bullet"/>
        <w:lvlText w:val="❖"/>
        <w:lvlJc w:val="left"/>
        <w:pPr>
          <w:ind w:left="18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C680E">
        <w:start w:val="1"/>
        <w:numFmt w:val="bullet"/>
        <w:lvlText w:val="❖"/>
        <w:lvlJc w:val="left"/>
        <w:pPr>
          <w:ind w:left="25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980978">
        <w:start w:val="1"/>
        <w:numFmt w:val="bullet"/>
        <w:lvlText w:val="❖"/>
        <w:lvlJc w:val="left"/>
        <w:pPr>
          <w:ind w:left="33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2E805C">
        <w:start w:val="1"/>
        <w:numFmt w:val="bullet"/>
        <w:lvlText w:val="❖"/>
        <w:lvlJc w:val="left"/>
        <w:pPr>
          <w:ind w:left="40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09B20">
        <w:start w:val="1"/>
        <w:numFmt w:val="bullet"/>
        <w:lvlText w:val="❖"/>
        <w:lvlJc w:val="left"/>
        <w:pPr>
          <w:ind w:left="47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ACA740">
        <w:start w:val="1"/>
        <w:numFmt w:val="bullet"/>
        <w:lvlText w:val="❖"/>
        <w:lvlJc w:val="left"/>
        <w:pPr>
          <w:ind w:left="54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582D14">
        <w:start w:val="1"/>
        <w:numFmt w:val="bullet"/>
        <w:lvlText w:val="❖"/>
        <w:lvlJc w:val="left"/>
        <w:pPr>
          <w:ind w:left="61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2999027">
    <w:abstractNumId w:val="9"/>
    <w:lvlOverride w:ilvl="0">
      <w:lvl w:ilvl="0" w:tplc="F2F68F94">
        <w:start w:val="1"/>
        <w:numFmt w:val="bullet"/>
        <w:lvlText w:val="➡"/>
        <w:lvlJc w:val="left"/>
        <w:pPr>
          <w:ind w:left="7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FE0F6A">
        <w:start w:val="1"/>
        <w:numFmt w:val="bullet"/>
        <w:lvlText w:val="➡"/>
        <w:lvlJc w:val="left"/>
        <w:pPr>
          <w:ind w:left="11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D8F858">
        <w:start w:val="1"/>
        <w:numFmt w:val="bullet"/>
        <w:lvlText w:val="➡"/>
        <w:lvlJc w:val="left"/>
        <w:pPr>
          <w:ind w:left="18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C680E">
        <w:start w:val="1"/>
        <w:numFmt w:val="bullet"/>
        <w:lvlText w:val="➡"/>
        <w:lvlJc w:val="left"/>
        <w:pPr>
          <w:ind w:left="25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980978">
        <w:start w:val="1"/>
        <w:numFmt w:val="bullet"/>
        <w:lvlText w:val="➡"/>
        <w:lvlJc w:val="left"/>
        <w:pPr>
          <w:ind w:left="33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2E805C">
        <w:start w:val="1"/>
        <w:numFmt w:val="bullet"/>
        <w:lvlText w:val="➡"/>
        <w:lvlJc w:val="left"/>
        <w:pPr>
          <w:ind w:left="40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909B20">
        <w:start w:val="1"/>
        <w:numFmt w:val="bullet"/>
        <w:lvlText w:val="➡"/>
        <w:lvlJc w:val="left"/>
        <w:pPr>
          <w:ind w:left="47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ACA740">
        <w:start w:val="1"/>
        <w:numFmt w:val="bullet"/>
        <w:lvlText w:val="➡"/>
        <w:lvlJc w:val="left"/>
        <w:pPr>
          <w:ind w:left="54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582D14">
        <w:start w:val="1"/>
        <w:numFmt w:val="bullet"/>
        <w:lvlText w:val="➡"/>
        <w:lvlJc w:val="left"/>
        <w:pPr>
          <w:ind w:left="6197"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356998668">
    <w:abstractNumId w:val="1"/>
  </w:num>
  <w:num w:numId="8" w16cid:durableId="1185171989">
    <w:abstractNumId w:val="3"/>
  </w:num>
  <w:num w:numId="9" w16cid:durableId="1840388926">
    <w:abstractNumId w:val="3"/>
    <w:lvlOverride w:ilvl="0">
      <w:lvl w:ilvl="0" w:tplc="EB10485E">
        <w:start w:val="1"/>
        <w:numFmt w:val="decimal"/>
        <w:lvlText w:val="%1."/>
        <w:lvlJc w:val="left"/>
        <w:pPr>
          <w:tabs>
            <w:tab w:val="left" w:pos="368"/>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1">
      <w:lvl w:ilvl="1" w:tplc="D06C56EC">
        <w:start w:val="1"/>
        <w:numFmt w:val="decimal"/>
        <w:lvlText w:val="%2."/>
        <w:lvlJc w:val="left"/>
        <w:pPr>
          <w:tabs>
            <w:tab w:val="left" w:pos="368"/>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plc="14F21026">
        <w:start w:val="1"/>
        <w:numFmt w:val="decimal"/>
        <w:lvlText w:val="%3."/>
        <w:lvlJc w:val="left"/>
        <w:pPr>
          <w:tabs>
            <w:tab w:val="left" w:pos="368"/>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plc="01F8F196">
        <w:start w:val="1"/>
        <w:numFmt w:val="decimal"/>
        <w:lvlText w:val="%4."/>
        <w:lvlJc w:val="left"/>
        <w:pPr>
          <w:tabs>
            <w:tab w:val="left" w:pos="368"/>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plc="9D622CB8">
        <w:start w:val="1"/>
        <w:numFmt w:val="decimal"/>
        <w:lvlText w:val="%5."/>
        <w:lvlJc w:val="left"/>
        <w:pPr>
          <w:tabs>
            <w:tab w:val="left" w:pos="368"/>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plc="04F8F862">
        <w:start w:val="1"/>
        <w:numFmt w:val="decimal"/>
        <w:lvlText w:val="%6."/>
        <w:lvlJc w:val="left"/>
        <w:pPr>
          <w:tabs>
            <w:tab w:val="left" w:pos="368"/>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plc="5552A0AE">
        <w:start w:val="1"/>
        <w:numFmt w:val="decimal"/>
        <w:lvlText w:val="%7."/>
        <w:lvlJc w:val="left"/>
        <w:pPr>
          <w:tabs>
            <w:tab w:val="left" w:pos="368"/>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plc="AAF06CB2">
        <w:start w:val="1"/>
        <w:numFmt w:val="decimal"/>
        <w:lvlText w:val="%8."/>
        <w:lvlJc w:val="left"/>
        <w:pPr>
          <w:tabs>
            <w:tab w:val="left" w:pos="368"/>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plc="82F681CA">
        <w:start w:val="1"/>
        <w:numFmt w:val="decimal"/>
        <w:lvlText w:val="%9."/>
        <w:lvlJc w:val="left"/>
        <w:pPr>
          <w:tabs>
            <w:tab w:val="left" w:pos="368"/>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10" w16cid:durableId="1358889380">
    <w:abstractNumId w:val="3"/>
    <w:lvlOverride w:ilvl="0">
      <w:startOverride w:val="1"/>
      <w:lvl w:ilvl="0" w:tplc="EB10485E">
        <w:start w:val="1"/>
        <w:numFmt w:val="lowerLetter"/>
        <w:lvlText w:val="%1)"/>
        <w:lvlJc w:val="left"/>
        <w:pPr>
          <w:tabs>
            <w:tab w:val="num" w:pos="660"/>
            <w:tab w:val="left" w:pos="702"/>
          </w:tabs>
          <w:ind w:left="36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1">
      <w:startOverride w:val="1"/>
      <w:lvl w:ilvl="1" w:tplc="D06C56EC">
        <w:start w:val="1"/>
        <w:numFmt w:val="lowerLetter"/>
        <w:lvlText w:val="%2)"/>
        <w:lvlJc w:val="left"/>
        <w:pPr>
          <w:tabs>
            <w:tab w:val="left" w:pos="702"/>
            <w:tab w:val="num" w:pos="1380"/>
          </w:tabs>
          <w:ind w:left="108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startOverride w:val="1"/>
      <w:lvl w:ilvl="2" w:tplc="14F21026">
        <w:start w:val="1"/>
        <w:numFmt w:val="lowerLetter"/>
        <w:lvlText w:val="%3)"/>
        <w:lvlJc w:val="left"/>
        <w:pPr>
          <w:tabs>
            <w:tab w:val="left" w:pos="702"/>
            <w:tab w:val="num" w:pos="2100"/>
          </w:tabs>
          <w:ind w:left="180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startOverride w:val="1"/>
      <w:lvl w:ilvl="3" w:tplc="01F8F196">
        <w:start w:val="1"/>
        <w:numFmt w:val="lowerLetter"/>
        <w:lvlText w:val="%4)"/>
        <w:lvlJc w:val="left"/>
        <w:pPr>
          <w:tabs>
            <w:tab w:val="left" w:pos="702"/>
            <w:tab w:val="num" w:pos="2820"/>
          </w:tabs>
          <w:ind w:left="252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startOverride w:val="1"/>
      <w:lvl w:ilvl="4" w:tplc="9D622CB8">
        <w:start w:val="1"/>
        <w:numFmt w:val="lowerLetter"/>
        <w:lvlText w:val="%5)"/>
        <w:lvlJc w:val="left"/>
        <w:pPr>
          <w:tabs>
            <w:tab w:val="left" w:pos="702"/>
            <w:tab w:val="num" w:pos="3540"/>
          </w:tabs>
          <w:ind w:left="324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startOverride w:val="1"/>
      <w:lvl w:ilvl="5" w:tplc="04F8F862">
        <w:start w:val="1"/>
        <w:numFmt w:val="lowerLetter"/>
        <w:lvlText w:val="%6)"/>
        <w:lvlJc w:val="left"/>
        <w:pPr>
          <w:tabs>
            <w:tab w:val="left" w:pos="702"/>
            <w:tab w:val="num" w:pos="4260"/>
          </w:tabs>
          <w:ind w:left="396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startOverride w:val="1"/>
      <w:lvl w:ilvl="6" w:tplc="5552A0AE">
        <w:start w:val="1"/>
        <w:numFmt w:val="lowerLetter"/>
        <w:lvlText w:val="%7)"/>
        <w:lvlJc w:val="left"/>
        <w:pPr>
          <w:tabs>
            <w:tab w:val="left" w:pos="702"/>
            <w:tab w:val="num" w:pos="4980"/>
          </w:tabs>
          <w:ind w:left="468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startOverride w:val="1"/>
      <w:lvl w:ilvl="7" w:tplc="AAF06CB2">
        <w:start w:val="1"/>
        <w:numFmt w:val="lowerLetter"/>
        <w:lvlText w:val="%8)"/>
        <w:lvlJc w:val="left"/>
        <w:pPr>
          <w:tabs>
            <w:tab w:val="left" w:pos="702"/>
            <w:tab w:val="num" w:pos="5700"/>
          </w:tabs>
          <w:ind w:left="540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startOverride w:val="1"/>
      <w:lvl w:ilvl="8" w:tplc="82F681CA">
        <w:start w:val="1"/>
        <w:numFmt w:val="lowerLetter"/>
        <w:lvlText w:val="%9)"/>
        <w:lvlJc w:val="left"/>
        <w:pPr>
          <w:tabs>
            <w:tab w:val="left" w:pos="702"/>
            <w:tab w:val="num" w:pos="6420"/>
          </w:tabs>
          <w:ind w:left="6120" w:hanging="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11" w16cid:durableId="1004625933">
    <w:abstractNumId w:val="3"/>
    <w:lvlOverride w:ilvl="0">
      <w:startOverride w:val="3"/>
      <w:lvl w:ilvl="0" w:tplc="EB10485E">
        <w:start w:val="3"/>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1">
      <w:startOverride w:val="1"/>
      <w:lvl w:ilvl="1" w:tplc="D06C56EC">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startOverride w:val="1"/>
      <w:lvl w:ilvl="2" w:tplc="14F21026">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startOverride w:val="1"/>
      <w:lvl w:ilvl="3" w:tplc="01F8F196">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startOverride w:val="1"/>
      <w:lvl w:ilvl="4" w:tplc="9D622CB8">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startOverride w:val="1"/>
      <w:lvl w:ilvl="5" w:tplc="04F8F86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startOverride w:val="1"/>
      <w:lvl w:ilvl="6" w:tplc="5552A0A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startOverride w:val="1"/>
      <w:lvl w:ilvl="7" w:tplc="AAF06CB2">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startOverride w:val="1"/>
      <w:lvl w:ilvl="8" w:tplc="82F681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12" w16cid:durableId="285042848">
    <w:abstractNumId w:val="3"/>
    <w:lvlOverride w:ilvl="0">
      <w:lvl w:ilvl="0" w:tplc="EB10485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1">
      <w:lvl w:ilvl="1" w:tplc="D06C56EC">
        <w:start w:val="1"/>
        <w:numFmt w:val="decimal"/>
        <w:lvlText w:val="%2."/>
        <w:lvlJc w:val="left"/>
        <w:pPr>
          <w:tabs>
            <w:tab w:val="left" w:pos="349"/>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plc="14F21026">
        <w:start w:val="1"/>
        <w:numFmt w:val="decimal"/>
        <w:lvlText w:val="%3."/>
        <w:lvlJc w:val="left"/>
        <w:pPr>
          <w:tabs>
            <w:tab w:val="left" w:pos="349"/>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plc="01F8F196">
        <w:start w:val="1"/>
        <w:numFmt w:val="decimal"/>
        <w:lvlText w:val="%4."/>
        <w:lvlJc w:val="left"/>
        <w:pPr>
          <w:tabs>
            <w:tab w:val="left" w:pos="349"/>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plc="9D622CB8">
        <w:start w:val="1"/>
        <w:numFmt w:val="decimal"/>
        <w:lvlText w:val="%5."/>
        <w:lvlJc w:val="left"/>
        <w:pPr>
          <w:tabs>
            <w:tab w:val="left" w:pos="349"/>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plc="04F8F862">
        <w:start w:val="1"/>
        <w:numFmt w:val="decimal"/>
        <w:lvlText w:val="%6."/>
        <w:lvlJc w:val="left"/>
        <w:pPr>
          <w:tabs>
            <w:tab w:val="left" w:pos="349"/>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plc="5552A0AE">
        <w:start w:val="1"/>
        <w:numFmt w:val="decimal"/>
        <w:lvlText w:val="%7."/>
        <w:lvlJc w:val="left"/>
        <w:pPr>
          <w:tabs>
            <w:tab w:val="left" w:pos="349"/>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plc="AAF06CB2">
        <w:start w:val="1"/>
        <w:numFmt w:val="decimal"/>
        <w:lvlText w:val="%8."/>
        <w:lvlJc w:val="left"/>
        <w:pPr>
          <w:tabs>
            <w:tab w:val="left" w:pos="349"/>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plc="82F681CA">
        <w:start w:val="1"/>
        <w:numFmt w:val="decimal"/>
        <w:lvlText w:val="%9."/>
        <w:lvlJc w:val="left"/>
        <w:pPr>
          <w:tabs>
            <w:tab w:val="left" w:pos="349"/>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13" w16cid:durableId="937833706">
    <w:abstractNumId w:val="3"/>
    <w:lvlOverride w:ilvl="0">
      <w:lvl w:ilvl="0" w:tplc="EB10485E">
        <w:start w:val="1"/>
        <w:numFmt w:val="decimal"/>
        <w:lvlText w:val="%1."/>
        <w:lvlJc w:val="left"/>
        <w:pPr>
          <w:tabs>
            <w:tab w:val="left" w:pos="382"/>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1">
      <w:lvl w:ilvl="1" w:tplc="D06C56EC">
        <w:start w:val="1"/>
        <w:numFmt w:val="decimal"/>
        <w:lvlText w:val="%2."/>
        <w:lvlJc w:val="left"/>
        <w:pPr>
          <w:tabs>
            <w:tab w:val="left" w:pos="382"/>
          </w:tabs>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2">
      <w:lvl w:ilvl="2" w:tplc="14F21026">
        <w:start w:val="1"/>
        <w:numFmt w:val="decimal"/>
        <w:lvlText w:val="%3."/>
        <w:lvlJc w:val="left"/>
        <w:pPr>
          <w:tabs>
            <w:tab w:val="left" w:pos="382"/>
          </w:tabs>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3">
      <w:lvl w:ilvl="3" w:tplc="01F8F196">
        <w:start w:val="1"/>
        <w:numFmt w:val="decimal"/>
        <w:lvlText w:val="%4."/>
        <w:lvlJc w:val="left"/>
        <w:pPr>
          <w:tabs>
            <w:tab w:val="left" w:pos="382"/>
          </w:tabs>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4">
      <w:lvl w:ilvl="4" w:tplc="9D622CB8">
        <w:start w:val="1"/>
        <w:numFmt w:val="decimal"/>
        <w:lvlText w:val="%5."/>
        <w:lvlJc w:val="left"/>
        <w:pPr>
          <w:tabs>
            <w:tab w:val="left" w:pos="382"/>
          </w:tabs>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5">
      <w:lvl w:ilvl="5" w:tplc="04F8F862">
        <w:start w:val="1"/>
        <w:numFmt w:val="decimal"/>
        <w:lvlText w:val="%6."/>
        <w:lvlJc w:val="left"/>
        <w:pPr>
          <w:tabs>
            <w:tab w:val="left" w:pos="382"/>
          </w:tabs>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6">
      <w:lvl w:ilvl="6" w:tplc="5552A0AE">
        <w:start w:val="1"/>
        <w:numFmt w:val="decimal"/>
        <w:lvlText w:val="%7."/>
        <w:lvlJc w:val="left"/>
        <w:pPr>
          <w:tabs>
            <w:tab w:val="left" w:pos="382"/>
          </w:tabs>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7">
      <w:lvl w:ilvl="7" w:tplc="AAF06CB2">
        <w:start w:val="1"/>
        <w:numFmt w:val="decimal"/>
        <w:lvlText w:val="%8."/>
        <w:lvlJc w:val="left"/>
        <w:pPr>
          <w:tabs>
            <w:tab w:val="left" w:pos="382"/>
          </w:tabs>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lvlOverride w:ilvl="8">
      <w:lvl w:ilvl="8" w:tplc="82F681CA">
        <w:start w:val="1"/>
        <w:numFmt w:val="decimal"/>
        <w:lvlText w:val="%9."/>
        <w:lvlJc w:val="left"/>
        <w:pPr>
          <w:tabs>
            <w:tab w:val="left" w:pos="382"/>
          </w:tabs>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Override>
  </w:num>
  <w:num w:numId="14" w16cid:durableId="1390811807">
    <w:abstractNumId w:val="7"/>
    <w:lvlOverride w:ilvl="0">
      <w:lvl w:ilvl="0" w:tplc="21925248">
        <w:start w:val="1"/>
        <w:numFmt w:val="bullet"/>
        <w:lvlText w:val="❖"/>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F23EF4">
        <w:start w:val="1"/>
        <w:numFmt w:val="bullet"/>
        <w:lvlText w:val="❖"/>
        <w:lvlJc w:val="left"/>
        <w:pPr>
          <w:ind w:left="115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BACED12">
        <w:start w:val="1"/>
        <w:numFmt w:val="bullet"/>
        <w:lvlText w:val="❖"/>
        <w:lvlJc w:val="left"/>
        <w:pPr>
          <w:ind w:left="187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F00378">
        <w:start w:val="1"/>
        <w:numFmt w:val="bullet"/>
        <w:lvlText w:val="❖"/>
        <w:lvlJc w:val="left"/>
        <w:pPr>
          <w:ind w:left="259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C019FC">
        <w:start w:val="1"/>
        <w:numFmt w:val="bullet"/>
        <w:lvlText w:val="❖"/>
        <w:lvlJc w:val="left"/>
        <w:pPr>
          <w:ind w:left="331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FA34F4">
        <w:start w:val="1"/>
        <w:numFmt w:val="bullet"/>
        <w:lvlText w:val="❖"/>
        <w:lvlJc w:val="left"/>
        <w:pPr>
          <w:ind w:left="40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04E806">
        <w:start w:val="1"/>
        <w:numFmt w:val="bullet"/>
        <w:lvlText w:val="❖"/>
        <w:lvlJc w:val="left"/>
        <w:pPr>
          <w:ind w:left="475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6E9BBA">
        <w:start w:val="1"/>
        <w:numFmt w:val="bullet"/>
        <w:lvlText w:val="❖"/>
        <w:lvlJc w:val="left"/>
        <w:pPr>
          <w:ind w:left="547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22A2D0">
        <w:start w:val="1"/>
        <w:numFmt w:val="bullet"/>
        <w:lvlText w:val="❖"/>
        <w:lvlJc w:val="left"/>
        <w:pPr>
          <w:ind w:left="619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16cid:durableId="840697478">
    <w:abstractNumId w:val="6"/>
  </w:num>
  <w:num w:numId="16" w16cid:durableId="1401439117">
    <w:abstractNumId w:val="0"/>
  </w:num>
  <w:num w:numId="17" w16cid:durableId="2126388666">
    <w:abstractNumId w:val="4"/>
  </w:num>
  <w:num w:numId="18" w16cid:durableId="984120706">
    <w:abstractNumId w:val="5"/>
  </w:num>
  <w:num w:numId="19" w16cid:durableId="716011404">
    <w:abstractNumId w:val="2"/>
  </w:num>
  <w:num w:numId="20" w16cid:durableId="486825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AB"/>
    <w:rsid w:val="0000071E"/>
    <w:rsid w:val="00002A21"/>
    <w:rsid w:val="000450C1"/>
    <w:rsid w:val="000643B8"/>
    <w:rsid w:val="000725AC"/>
    <w:rsid w:val="00080ADA"/>
    <w:rsid w:val="000845F9"/>
    <w:rsid w:val="000868E6"/>
    <w:rsid w:val="000937E5"/>
    <w:rsid w:val="000A1631"/>
    <w:rsid w:val="000A3B7F"/>
    <w:rsid w:val="000B65E3"/>
    <w:rsid w:val="000B7D7B"/>
    <w:rsid w:val="000D6BAB"/>
    <w:rsid w:val="000E3CE4"/>
    <w:rsid w:val="000F0EE6"/>
    <w:rsid w:val="00101437"/>
    <w:rsid w:val="00101A09"/>
    <w:rsid w:val="00104A85"/>
    <w:rsid w:val="00133EC9"/>
    <w:rsid w:val="00146A9E"/>
    <w:rsid w:val="00171FAE"/>
    <w:rsid w:val="00193E7A"/>
    <w:rsid w:val="001D2640"/>
    <w:rsid w:val="001E4DA6"/>
    <w:rsid w:val="001E56A0"/>
    <w:rsid w:val="001F5326"/>
    <w:rsid w:val="001F66B1"/>
    <w:rsid w:val="00212BB1"/>
    <w:rsid w:val="0021461A"/>
    <w:rsid w:val="00217CF3"/>
    <w:rsid w:val="00270CC0"/>
    <w:rsid w:val="00293908"/>
    <w:rsid w:val="002A76FE"/>
    <w:rsid w:val="002B78D3"/>
    <w:rsid w:val="002C3B55"/>
    <w:rsid w:val="002D219A"/>
    <w:rsid w:val="002E55E6"/>
    <w:rsid w:val="002E6D6D"/>
    <w:rsid w:val="003009FF"/>
    <w:rsid w:val="00301179"/>
    <w:rsid w:val="00315AB0"/>
    <w:rsid w:val="003209B9"/>
    <w:rsid w:val="00340592"/>
    <w:rsid w:val="003409A9"/>
    <w:rsid w:val="0034242F"/>
    <w:rsid w:val="00345DE3"/>
    <w:rsid w:val="0036520F"/>
    <w:rsid w:val="003B5A79"/>
    <w:rsid w:val="003C65AB"/>
    <w:rsid w:val="003C7436"/>
    <w:rsid w:val="003D1682"/>
    <w:rsid w:val="003D37C0"/>
    <w:rsid w:val="003D62DA"/>
    <w:rsid w:val="003D79EB"/>
    <w:rsid w:val="003E0702"/>
    <w:rsid w:val="003F28AE"/>
    <w:rsid w:val="003F3AF1"/>
    <w:rsid w:val="004361F5"/>
    <w:rsid w:val="0045396B"/>
    <w:rsid w:val="004634B7"/>
    <w:rsid w:val="00466C38"/>
    <w:rsid w:val="004674A7"/>
    <w:rsid w:val="00470E14"/>
    <w:rsid w:val="004825C3"/>
    <w:rsid w:val="004934E3"/>
    <w:rsid w:val="004B2C3D"/>
    <w:rsid w:val="004B32BB"/>
    <w:rsid w:val="004B62B3"/>
    <w:rsid w:val="004C16A3"/>
    <w:rsid w:val="004C67C7"/>
    <w:rsid w:val="004F5CBE"/>
    <w:rsid w:val="004F72C0"/>
    <w:rsid w:val="005213C5"/>
    <w:rsid w:val="00526DC9"/>
    <w:rsid w:val="00535EE5"/>
    <w:rsid w:val="00541730"/>
    <w:rsid w:val="00546FA9"/>
    <w:rsid w:val="0055568C"/>
    <w:rsid w:val="00562E64"/>
    <w:rsid w:val="005765FB"/>
    <w:rsid w:val="00576E12"/>
    <w:rsid w:val="005A70D8"/>
    <w:rsid w:val="005C7E3B"/>
    <w:rsid w:val="005E1276"/>
    <w:rsid w:val="005E2DE2"/>
    <w:rsid w:val="0061324B"/>
    <w:rsid w:val="00616AAA"/>
    <w:rsid w:val="0062160B"/>
    <w:rsid w:val="006259A0"/>
    <w:rsid w:val="00663566"/>
    <w:rsid w:val="00675747"/>
    <w:rsid w:val="00680C05"/>
    <w:rsid w:val="00683A1D"/>
    <w:rsid w:val="00687F54"/>
    <w:rsid w:val="006911E3"/>
    <w:rsid w:val="006C519D"/>
    <w:rsid w:val="006D2C01"/>
    <w:rsid w:val="006E14EF"/>
    <w:rsid w:val="006E34F4"/>
    <w:rsid w:val="007148B0"/>
    <w:rsid w:val="00715413"/>
    <w:rsid w:val="007346AA"/>
    <w:rsid w:val="00745C3D"/>
    <w:rsid w:val="00752BA3"/>
    <w:rsid w:val="007656B8"/>
    <w:rsid w:val="00765B72"/>
    <w:rsid w:val="00782FE4"/>
    <w:rsid w:val="00784866"/>
    <w:rsid w:val="007877DD"/>
    <w:rsid w:val="007935FF"/>
    <w:rsid w:val="007A6C11"/>
    <w:rsid w:val="007B6BEB"/>
    <w:rsid w:val="007D5C9B"/>
    <w:rsid w:val="007E0B42"/>
    <w:rsid w:val="007F25E6"/>
    <w:rsid w:val="007F65EC"/>
    <w:rsid w:val="00810ACE"/>
    <w:rsid w:val="0081355B"/>
    <w:rsid w:val="00825E6C"/>
    <w:rsid w:val="00826907"/>
    <w:rsid w:val="00833F2C"/>
    <w:rsid w:val="00835981"/>
    <w:rsid w:val="00850D5C"/>
    <w:rsid w:val="00851C91"/>
    <w:rsid w:val="00853B51"/>
    <w:rsid w:val="00892D8A"/>
    <w:rsid w:val="008B6F55"/>
    <w:rsid w:val="008C2492"/>
    <w:rsid w:val="008E3B96"/>
    <w:rsid w:val="008E59A5"/>
    <w:rsid w:val="009044AB"/>
    <w:rsid w:val="00942FF0"/>
    <w:rsid w:val="009459F7"/>
    <w:rsid w:val="00950FEF"/>
    <w:rsid w:val="0096245D"/>
    <w:rsid w:val="00997C9D"/>
    <w:rsid w:val="00997D91"/>
    <w:rsid w:val="009A267F"/>
    <w:rsid w:val="009A5C43"/>
    <w:rsid w:val="009A5ECE"/>
    <w:rsid w:val="009A70CF"/>
    <w:rsid w:val="009C3237"/>
    <w:rsid w:val="009D2C16"/>
    <w:rsid w:val="009E1477"/>
    <w:rsid w:val="00A01629"/>
    <w:rsid w:val="00A249B8"/>
    <w:rsid w:val="00A2684A"/>
    <w:rsid w:val="00A55E02"/>
    <w:rsid w:val="00A7276C"/>
    <w:rsid w:val="00A73335"/>
    <w:rsid w:val="00A8764C"/>
    <w:rsid w:val="00A90586"/>
    <w:rsid w:val="00A977E9"/>
    <w:rsid w:val="00AC510C"/>
    <w:rsid w:val="00AF23BB"/>
    <w:rsid w:val="00AF2B86"/>
    <w:rsid w:val="00B024CC"/>
    <w:rsid w:val="00B03DC9"/>
    <w:rsid w:val="00B05C77"/>
    <w:rsid w:val="00B22BE8"/>
    <w:rsid w:val="00B35372"/>
    <w:rsid w:val="00B36C1E"/>
    <w:rsid w:val="00B4635B"/>
    <w:rsid w:val="00B517C9"/>
    <w:rsid w:val="00B56387"/>
    <w:rsid w:val="00B87380"/>
    <w:rsid w:val="00BB529A"/>
    <w:rsid w:val="00BC3838"/>
    <w:rsid w:val="00BE1418"/>
    <w:rsid w:val="00BE549F"/>
    <w:rsid w:val="00C15D6A"/>
    <w:rsid w:val="00C167C2"/>
    <w:rsid w:val="00C16EF7"/>
    <w:rsid w:val="00C24EEE"/>
    <w:rsid w:val="00C57F72"/>
    <w:rsid w:val="00C76DD4"/>
    <w:rsid w:val="00C803ED"/>
    <w:rsid w:val="00C81A13"/>
    <w:rsid w:val="00C87D59"/>
    <w:rsid w:val="00C97B83"/>
    <w:rsid w:val="00CA020D"/>
    <w:rsid w:val="00CD6999"/>
    <w:rsid w:val="00D04D42"/>
    <w:rsid w:val="00D16FD6"/>
    <w:rsid w:val="00D326AF"/>
    <w:rsid w:val="00D338C2"/>
    <w:rsid w:val="00D5536B"/>
    <w:rsid w:val="00D802E0"/>
    <w:rsid w:val="00D8212A"/>
    <w:rsid w:val="00D8257A"/>
    <w:rsid w:val="00D82AE8"/>
    <w:rsid w:val="00DA62EC"/>
    <w:rsid w:val="00DB5C51"/>
    <w:rsid w:val="00DB6386"/>
    <w:rsid w:val="00DE0CA5"/>
    <w:rsid w:val="00E20121"/>
    <w:rsid w:val="00E32791"/>
    <w:rsid w:val="00E50053"/>
    <w:rsid w:val="00E5285F"/>
    <w:rsid w:val="00E5318C"/>
    <w:rsid w:val="00E649B4"/>
    <w:rsid w:val="00E738DE"/>
    <w:rsid w:val="00EA369A"/>
    <w:rsid w:val="00ED5037"/>
    <w:rsid w:val="00EE7456"/>
    <w:rsid w:val="00F065A0"/>
    <w:rsid w:val="00F11B9D"/>
    <w:rsid w:val="00F24CA6"/>
    <w:rsid w:val="00F265AC"/>
    <w:rsid w:val="00F313E7"/>
    <w:rsid w:val="00F34130"/>
    <w:rsid w:val="00F47C38"/>
    <w:rsid w:val="00F54849"/>
    <w:rsid w:val="00F559EF"/>
    <w:rsid w:val="00F7148C"/>
    <w:rsid w:val="00F7687A"/>
    <w:rsid w:val="00F777EA"/>
    <w:rsid w:val="00F778EB"/>
    <w:rsid w:val="00F77D74"/>
    <w:rsid w:val="00F82325"/>
    <w:rsid w:val="00FB7FBE"/>
    <w:rsid w:val="00FE6370"/>
    <w:rsid w:val="00FF086F"/>
    <w:rsid w:val="00FF3F9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B98B"/>
  <w15:docId w15:val="{A1DA54C9-7573-4AD4-AC25-41067D9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link w:val="BodyTextChar"/>
    <w:pPr>
      <w:widowControl w:val="0"/>
      <w:shd w:val="clear" w:color="auto" w:fill="FFFFFF"/>
      <w:spacing w:line="295" w:lineRule="auto"/>
    </w:pPr>
    <w:rPr>
      <w:rFonts w:ascii="Arial" w:eastAsia="Arial" w:hAnsi="Arial" w:cs="Arial"/>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FF2A2B"/>
      <w:u w:val="single" w:color="0563C1"/>
    </w:rPr>
  </w:style>
  <w:style w:type="character" w:customStyle="1" w:styleId="None">
    <w:name w:val="None"/>
  </w:style>
  <w:style w:type="character" w:customStyle="1" w:styleId="Hyperlink1">
    <w:name w:val="Hyperlink.1"/>
    <w:basedOn w:val="None"/>
    <w:rPr>
      <w:color w:val="FF2A2B"/>
      <w:u w:color="E90609"/>
    </w:rPr>
  </w:style>
  <w:style w:type="character" w:customStyle="1" w:styleId="Hyperlink2">
    <w:name w:val="Hyperlink.2"/>
    <w:basedOn w:val="Link"/>
    <w:rPr>
      <w:color w:val="000000"/>
      <w:u w:val="single" w:color="0563C1"/>
    </w:rPr>
  </w:style>
  <w:style w:type="character" w:customStyle="1" w:styleId="Hyperlink3">
    <w:name w:val="Hyperlink.3"/>
    <w:basedOn w:val="None"/>
    <w:rPr>
      <w:color w:val="E90609"/>
      <w:u w:color="E90609"/>
    </w:rPr>
  </w:style>
  <w:style w:type="paragraph" w:customStyle="1" w:styleId="TableStyle2">
    <w:name w:val="Table Style 2"/>
    <w:rPr>
      <w:rFonts w:ascii="Helvetica Neue" w:eastAsia="Helvetica Neue" w:hAnsi="Helvetica Neue" w:cs="Helvetica Neue"/>
      <w:color w:val="000000"/>
    </w:rPr>
  </w:style>
  <w:style w:type="numbering" w:customStyle="1" w:styleId="ImportedStyle3">
    <w:name w:val="Imported Style 3"/>
    <w:pPr>
      <w:numPr>
        <w:numId w:val="7"/>
      </w:numPr>
    </w:pPr>
  </w:style>
  <w:style w:type="numbering" w:customStyle="1" w:styleId="ImportedStyle6">
    <w:name w:val="Imported Style 6"/>
    <w:pPr>
      <w:numPr>
        <w:numId w:val="15"/>
      </w:numPr>
    </w:pPr>
  </w:style>
  <w:style w:type="character" w:customStyle="1" w:styleId="Hyperlink4">
    <w:name w:val="Hyperlink.4"/>
    <w:basedOn w:val="None"/>
    <w:rPr>
      <w:b/>
      <w:bCs/>
    </w:rPr>
  </w:style>
  <w:style w:type="paragraph" w:styleId="Header">
    <w:name w:val="header"/>
    <w:basedOn w:val="Normal"/>
    <w:link w:val="HeaderChar"/>
    <w:uiPriority w:val="99"/>
    <w:unhideWhenUsed/>
    <w:rsid w:val="000A1631"/>
    <w:pPr>
      <w:tabs>
        <w:tab w:val="center" w:pos="4513"/>
        <w:tab w:val="right" w:pos="9026"/>
      </w:tabs>
      <w:spacing w:after="0" w:line="240" w:lineRule="auto"/>
    </w:pPr>
    <w:rPr>
      <w:rFonts w:cs="Angsana New"/>
      <w:szCs w:val="28"/>
    </w:rPr>
  </w:style>
  <w:style w:type="character" w:customStyle="1" w:styleId="HeaderChar">
    <w:name w:val="Header Char"/>
    <w:basedOn w:val="DefaultParagraphFont"/>
    <w:link w:val="Header"/>
    <w:uiPriority w:val="99"/>
    <w:rsid w:val="000A1631"/>
    <w:rPr>
      <w:rFonts w:ascii="Calibri" w:eastAsia="Calibri" w:hAnsi="Calibri" w:cs="Angsana New"/>
      <w:color w:val="000000"/>
      <w:sz w:val="22"/>
      <w:szCs w:val="28"/>
      <w:u w:color="000000"/>
    </w:rPr>
  </w:style>
  <w:style w:type="paragraph" w:styleId="Footer">
    <w:name w:val="footer"/>
    <w:basedOn w:val="Normal"/>
    <w:link w:val="FooterChar"/>
    <w:uiPriority w:val="99"/>
    <w:unhideWhenUsed/>
    <w:rsid w:val="000A1631"/>
    <w:pPr>
      <w:tabs>
        <w:tab w:val="center" w:pos="4513"/>
        <w:tab w:val="right" w:pos="9026"/>
      </w:tabs>
      <w:spacing w:after="0" w:line="240" w:lineRule="auto"/>
    </w:pPr>
    <w:rPr>
      <w:rFonts w:cs="Angsana New"/>
      <w:szCs w:val="28"/>
    </w:rPr>
  </w:style>
  <w:style w:type="character" w:customStyle="1" w:styleId="FooterChar">
    <w:name w:val="Footer Char"/>
    <w:basedOn w:val="DefaultParagraphFont"/>
    <w:link w:val="Footer"/>
    <w:uiPriority w:val="99"/>
    <w:rsid w:val="000A1631"/>
    <w:rPr>
      <w:rFonts w:ascii="Calibri" w:eastAsia="Calibri" w:hAnsi="Calibri" w:cs="Angsana New"/>
      <w:color w:val="000000"/>
      <w:sz w:val="22"/>
      <w:szCs w:val="28"/>
      <w:u w:color="000000"/>
    </w:rPr>
  </w:style>
  <w:style w:type="paragraph" w:customStyle="1" w:styleId="Default">
    <w:name w:val="Default"/>
    <w:rsid w:val="00784866"/>
    <w:rPr>
      <w:rFonts w:ascii="Helvetica" w:hAnsi="Helvetica" w:cs="Arial Unicode MS"/>
      <w:color w:val="000000"/>
      <w:sz w:val="22"/>
      <w:szCs w:val="22"/>
      <w:u w:color="000000"/>
    </w:rPr>
  </w:style>
  <w:style w:type="paragraph" w:styleId="ListParagraph">
    <w:name w:val="List Paragraph"/>
    <w:basedOn w:val="Normal"/>
    <w:uiPriority w:val="34"/>
    <w:qFormat/>
    <w:rsid w:val="008C2492"/>
    <w:pPr>
      <w:ind w:left="720"/>
      <w:contextualSpacing/>
    </w:pPr>
    <w:rPr>
      <w:rFonts w:cs="Angsana New"/>
      <w:szCs w:val="28"/>
    </w:rPr>
  </w:style>
  <w:style w:type="character" w:customStyle="1" w:styleId="BodyTextChar">
    <w:name w:val="Body Text Char"/>
    <w:basedOn w:val="DefaultParagraphFont"/>
    <w:link w:val="BodyText"/>
    <w:rsid w:val="00C87D59"/>
    <w:rPr>
      <w:rFonts w:ascii="Arial" w:eastAsia="Arial" w:hAnsi="Arial" w:cs="Arial"/>
      <w:color w:val="000000"/>
      <w:sz w:val="22"/>
      <w:szCs w:val="22"/>
      <w:u w:color="000000"/>
      <w:shd w:val="clear" w:color="auto" w:fill="FFFFFF"/>
    </w:rPr>
  </w:style>
  <w:style w:type="paragraph" w:styleId="BalloonText">
    <w:name w:val="Balloon Text"/>
    <w:basedOn w:val="Normal"/>
    <w:link w:val="BalloonTextChar"/>
    <w:uiPriority w:val="99"/>
    <w:semiHidden/>
    <w:unhideWhenUsed/>
    <w:rsid w:val="002D219A"/>
    <w:pPr>
      <w:spacing w:after="0"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D219A"/>
    <w:rPr>
      <w:rFonts w:ascii="Leelawadee" w:eastAsia="Calibri" w:hAnsi="Leelawadee" w:cs="Angsana New"/>
      <w:color w:val="000000"/>
      <w:sz w:val="18"/>
      <w:szCs w:val="22"/>
      <w:u w:color="000000"/>
    </w:rPr>
  </w:style>
  <w:style w:type="table" w:styleId="TableGrid">
    <w:name w:val="Table Grid"/>
    <w:basedOn w:val="TableNormal"/>
    <w:uiPriority w:val="39"/>
    <w:rsid w:val="00BB529A"/>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4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ytournament.tha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ytournament.tha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banthongyord" TargetMode="External"/><Relationship Id="rId4" Type="http://schemas.openxmlformats.org/officeDocument/2006/relationships/settings" Target="settings.xml"/><Relationship Id="rId9" Type="http://schemas.openxmlformats.org/officeDocument/2006/relationships/hyperlink" Target="mailto:btytournament.thai@gmail.com" TargetMode="External"/><Relationship Id="rId14" Type="http://schemas.openxmlformats.org/officeDocument/2006/relationships/footer" Target="footer1.xml"/></Relationships>
</file>

<file path=word/theme/theme1.xml><?xml version="1.0" encoding="utf-8"?>
<a:theme xmlns:a="http://schemas.openxmlformats.org/drawingml/2006/main" name="ธีมของ Office">
  <a:themeElements>
    <a:clrScheme name="ธีมของ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ธีมของ Office">
      <a:majorFont>
        <a:latin typeface="Helvetica Neue"/>
        <a:ea typeface="Helvetica Neue"/>
        <a:cs typeface="Helvetica Neue"/>
      </a:majorFont>
      <a:minorFont>
        <a:latin typeface="Helvetica Neue"/>
        <a:ea typeface="Helvetica Neue"/>
        <a:cs typeface="Helvetica Neue"/>
      </a:minorFont>
    </a:fontScheme>
    <a:fmtScheme name="ธีมของ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B2A9-07E6-40E8-A19F-31A3C809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1556</Words>
  <Characters>8872</Characters>
  <Application>Microsoft Office Word</Application>
  <DocSecurity>0</DocSecurity>
  <Lines>73</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dc:creator>
  <cp:lastModifiedBy>Apple C.</cp:lastModifiedBy>
  <cp:revision>31</cp:revision>
  <cp:lastPrinted>2020-01-09T07:59:00Z</cp:lastPrinted>
  <dcterms:created xsi:type="dcterms:W3CDTF">2020-11-14T06:11:00Z</dcterms:created>
  <dcterms:modified xsi:type="dcterms:W3CDTF">2022-06-17T09:01:00Z</dcterms:modified>
</cp:coreProperties>
</file>